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571B5A" w:rsidRPr="006E1A73" w14:paraId="7A2E4615" w14:textId="77777777" w:rsidTr="00CE5D53">
        <w:tc>
          <w:tcPr>
            <w:tcW w:w="2802" w:type="dxa"/>
          </w:tcPr>
          <w:p w14:paraId="319C4C9B" w14:textId="77777777" w:rsidR="00DF258D" w:rsidRPr="006E1A73" w:rsidRDefault="00DF258D" w:rsidP="00BD7F4C">
            <w:pPr>
              <w:pStyle w:val="Heading4"/>
              <w:spacing w:before="0"/>
              <w:jc w:val="center"/>
              <w:rPr>
                <w:rFonts w:cstheme="majorHAnsi"/>
                <w:i w:val="0"/>
                <w:color w:val="auto"/>
                <w:sz w:val="26"/>
                <w:szCs w:val="26"/>
              </w:rPr>
            </w:pPr>
            <w:r w:rsidRPr="006E1A73">
              <w:rPr>
                <w:rFonts w:cstheme="majorHAnsi"/>
                <w:i w:val="0"/>
                <w:color w:val="auto"/>
                <w:sz w:val="26"/>
                <w:szCs w:val="26"/>
              </w:rPr>
              <w:t>ỦY BAN NHÂN DÂN</w:t>
            </w:r>
          </w:p>
          <w:p w14:paraId="5433B35E" w14:textId="17233A1B" w:rsidR="00DF258D" w:rsidRPr="006E1A73" w:rsidRDefault="00DF258D" w:rsidP="00CE5D53">
            <w:pPr>
              <w:jc w:val="center"/>
              <w:rPr>
                <w:rFonts w:asciiTheme="majorHAnsi" w:hAnsiTheme="majorHAnsi" w:cstheme="majorHAnsi"/>
                <w:b/>
                <w:sz w:val="26"/>
              </w:rPr>
            </w:pPr>
            <w:r w:rsidRPr="006E1A73">
              <w:rPr>
                <w:rFonts w:asciiTheme="majorHAnsi" w:hAnsiTheme="majorHAnsi" w:cstheme="majorHAnsi"/>
                <w:b/>
                <w:sz w:val="26"/>
              </w:rPr>
              <w:t xml:space="preserve">TỈNH </w:t>
            </w:r>
            <w:r w:rsidR="00ED5CB2" w:rsidRPr="006E1A73">
              <w:rPr>
                <w:rFonts w:asciiTheme="majorHAnsi" w:hAnsiTheme="majorHAnsi" w:cstheme="majorHAnsi"/>
                <w:b/>
                <w:sz w:val="26"/>
              </w:rPr>
              <w:t>ĐỒNG THÁP</w:t>
            </w:r>
          </w:p>
          <w:p w14:paraId="5E750DEA" w14:textId="47F628C0" w:rsidR="00DF258D" w:rsidRPr="006E1A73" w:rsidRDefault="008C1C0C" w:rsidP="00CE5D53">
            <w:pPr>
              <w:jc w:val="center"/>
              <w:rPr>
                <w:rFonts w:asciiTheme="majorHAnsi" w:hAnsiTheme="majorHAnsi" w:cstheme="majorHAnsi"/>
                <w:b/>
                <w:sz w:val="18"/>
              </w:rPr>
            </w:pPr>
            <w:r w:rsidRPr="006E1A73">
              <w:rPr>
                <w:rFonts w:asciiTheme="majorHAnsi" w:hAnsiTheme="majorHAnsi" w:cstheme="majorHAnsi"/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4716EC9" wp14:editId="2976A71F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50165</wp:posOffset>
                      </wp:positionV>
                      <wp:extent cx="836930" cy="0"/>
                      <wp:effectExtent l="6350" t="6985" r="13970" b="12065"/>
                      <wp:wrapNone/>
                      <wp:docPr id="3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6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5149B1" id="Line 2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2pt,3.95pt" to="96.1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"/>
                  </w:pict>
                </mc:Fallback>
              </mc:AlternateContent>
            </w:r>
          </w:p>
          <w:p w14:paraId="4BA3B202" w14:textId="77777777" w:rsidR="00DF258D" w:rsidRPr="006E1A73" w:rsidRDefault="00DF258D" w:rsidP="00CE5D53">
            <w:pPr>
              <w:jc w:val="center"/>
              <w:rPr>
                <w:rFonts w:asciiTheme="majorHAnsi" w:hAnsiTheme="majorHAnsi" w:cstheme="majorHAnsi"/>
              </w:rPr>
            </w:pPr>
            <w:r w:rsidRPr="006E1A73">
              <w:rPr>
                <w:rFonts w:asciiTheme="majorHAnsi" w:hAnsiTheme="majorHAnsi" w:cstheme="majorHAnsi"/>
                <w:sz w:val="26"/>
              </w:rPr>
              <w:t>Số:            /QĐ-UBND</w:t>
            </w:r>
          </w:p>
        </w:tc>
        <w:tc>
          <w:tcPr>
            <w:tcW w:w="6662" w:type="dxa"/>
          </w:tcPr>
          <w:p w14:paraId="61F0D50F" w14:textId="4F4A07C4" w:rsidR="00DF258D" w:rsidRPr="006E1A73" w:rsidRDefault="00DF258D" w:rsidP="00BD7F4C">
            <w:pPr>
              <w:pStyle w:val="Heading4"/>
              <w:spacing w:before="0"/>
              <w:jc w:val="center"/>
              <w:rPr>
                <w:rFonts w:cstheme="majorHAnsi"/>
                <w:i w:val="0"/>
                <w:color w:val="auto"/>
              </w:rPr>
            </w:pPr>
            <w:r w:rsidRPr="006E1A73">
              <w:rPr>
                <w:rFonts w:cstheme="majorHAnsi"/>
                <w:i w:val="0"/>
                <w:color w:val="auto"/>
                <w:sz w:val="26"/>
              </w:rPr>
              <w:t>CỘNG H</w:t>
            </w:r>
            <w:r w:rsidR="001614E8" w:rsidRPr="006E1A73">
              <w:rPr>
                <w:rFonts w:cstheme="majorHAnsi"/>
                <w:i w:val="0"/>
                <w:color w:val="auto"/>
                <w:sz w:val="26"/>
              </w:rPr>
              <w:t>ÒA</w:t>
            </w:r>
            <w:r w:rsidRPr="006E1A73">
              <w:rPr>
                <w:rFonts w:cstheme="majorHAnsi"/>
                <w:i w:val="0"/>
                <w:color w:val="auto"/>
                <w:sz w:val="26"/>
              </w:rPr>
              <w:t xml:space="preserve"> XÃ HỘI CHỦ NGHĨA VIỆT NAM</w:t>
            </w:r>
          </w:p>
          <w:p w14:paraId="6F2A9496" w14:textId="77777777" w:rsidR="00DF258D" w:rsidRPr="006E1A73" w:rsidRDefault="00DF258D" w:rsidP="00CE5D5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E1A73">
              <w:rPr>
                <w:rFonts w:asciiTheme="majorHAnsi" w:hAnsiTheme="majorHAnsi" w:cstheme="majorHAnsi"/>
                <w:b/>
              </w:rPr>
              <w:t>Độc lập - Tự do - Hạnh phúc</w:t>
            </w:r>
          </w:p>
          <w:p w14:paraId="4F932D29" w14:textId="42422031" w:rsidR="00DF258D" w:rsidRPr="006E1A73" w:rsidRDefault="008C1C0C" w:rsidP="00CE5D53">
            <w:pPr>
              <w:jc w:val="center"/>
              <w:rPr>
                <w:rFonts w:asciiTheme="majorHAnsi" w:hAnsiTheme="majorHAnsi" w:cstheme="majorHAnsi"/>
                <w:b/>
                <w:sz w:val="18"/>
              </w:rPr>
            </w:pPr>
            <w:r w:rsidRPr="006E1A73">
              <w:rPr>
                <w:rFonts w:asciiTheme="majorHAnsi" w:hAnsiTheme="majorHAnsi" w:cstheme="majorHAnsi"/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EB3C8F2" wp14:editId="55769BC1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50800</wp:posOffset>
                      </wp:positionV>
                      <wp:extent cx="2132330" cy="0"/>
                      <wp:effectExtent l="9525" t="12700" r="10795" b="6350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23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9A460C" id="Line 2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1pt,4pt" to="24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"/>
                  </w:pict>
                </mc:Fallback>
              </mc:AlternateContent>
            </w:r>
          </w:p>
          <w:p w14:paraId="5C3862AC" w14:textId="723E4B17" w:rsidR="00DF258D" w:rsidRPr="006E1A73" w:rsidRDefault="00ED5CB2" w:rsidP="005C0BC4">
            <w:pPr>
              <w:jc w:val="center"/>
              <w:rPr>
                <w:rFonts w:asciiTheme="majorHAnsi" w:hAnsiTheme="majorHAnsi" w:cstheme="majorHAnsi"/>
              </w:rPr>
            </w:pPr>
            <w:r w:rsidRPr="006E1A73">
              <w:rPr>
                <w:rFonts w:asciiTheme="majorHAnsi" w:hAnsiTheme="majorHAnsi" w:cstheme="majorHAnsi"/>
                <w:i/>
                <w:sz w:val="26"/>
              </w:rPr>
              <w:t>Đồng Tháp</w:t>
            </w:r>
            <w:r w:rsidR="00DF258D" w:rsidRPr="006E1A73">
              <w:rPr>
                <w:rFonts w:asciiTheme="majorHAnsi" w:hAnsiTheme="majorHAnsi" w:cstheme="majorHAnsi"/>
                <w:i/>
                <w:sz w:val="26"/>
              </w:rPr>
              <w:t>,</w:t>
            </w:r>
            <w:r w:rsidR="00DF258D" w:rsidRPr="006E1A73">
              <w:rPr>
                <w:rFonts w:asciiTheme="majorHAnsi" w:hAnsiTheme="majorHAnsi" w:cstheme="majorHAnsi"/>
                <w:sz w:val="26"/>
              </w:rPr>
              <w:t xml:space="preserve"> </w:t>
            </w:r>
            <w:r w:rsidR="00DF258D" w:rsidRPr="006E1A73">
              <w:rPr>
                <w:rFonts w:asciiTheme="majorHAnsi" w:hAnsiTheme="majorHAnsi" w:cstheme="majorHAnsi"/>
                <w:i/>
                <w:sz w:val="26"/>
              </w:rPr>
              <w:t xml:space="preserve">ngày        tháng   năm </w:t>
            </w:r>
            <w:r w:rsidR="00807C11" w:rsidRPr="006E1A73">
              <w:rPr>
                <w:rFonts w:asciiTheme="majorHAnsi" w:hAnsiTheme="majorHAnsi" w:cstheme="majorHAnsi"/>
                <w:i/>
                <w:sz w:val="26"/>
              </w:rPr>
              <w:t>202</w:t>
            </w:r>
            <w:r w:rsidR="005C0BC4">
              <w:rPr>
                <w:rFonts w:asciiTheme="majorHAnsi" w:hAnsiTheme="majorHAnsi" w:cstheme="majorHAnsi"/>
                <w:i/>
                <w:sz w:val="26"/>
              </w:rPr>
              <w:t>6</w:t>
            </w:r>
          </w:p>
        </w:tc>
      </w:tr>
    </w:tbl>
    <w:p w14:paraId="5C439F85" w14:textId="77777777" w:rsidR="002A1893" w:rsidRPr="006E1A73" w:rsidRDefault="002A1893" w:rsidP="002A1893">
      <w:pPr>
        <w:rPr>
          <w:rFonts w:asciiTheme="majorHAnsi" w:hAnsiTheme="majorHAnsi" w:cstheme="majorHAnsi"/>
          <w:sz w:val="36"/>
          <w:szCs w:val="26"/>
        </w:rPr>
      </w:pPr>
    </w:p>
    <w:p w14:paraId="294B8FF4" w14:textId="77777777" w:rsidR="006214A6" w:rsidRPr="006E1A73" w:rsidRDefault="006214A6">
      <w:pPr>
        <w:pStyle w:val="Heading2"/>
        <w:rPr>
          <w:rFonts w:asciiTheme="majorHAnsi" w:hAnsiTheme="majorHAnsi" w:cstheme="majorHAnsi"/>
          <w:sz w:val="28"/>
        </w:rPr>
      </w:pPr>
      <w:r w:rsidRPr="006E1A73">
        <w:rPr>
          <w:rFonts w:asciiTheme="majorHAnsi" w:hAnsiTheme="majorHAnsi" w:cstheme="majorHAnsi"/>
          <w:sz w:val="28"/>
        </w:rPr>
        <w:t>QUYẾT ĐỊN</w:t>
      </w:r>
      <w:r w:rsidR="00C05521" w:rsidRPr="006E1A73">
        <w:rPr>
          <w:rFonts w:asciiTheme="majorHAnsi" w:hAnsiTheme="majorHAnsi" w:cstheme="majorHAnsi"/>
          <w:sz w:val="28"/>
        </w:rPr>
        <w:t>H</w:t>
      </w:r>
    </w:p>
    <w:p w14:paraId="5F36755C" w14:textId="77777777" w:rsidR="00B261E1" w:rsidRPr="006E1A73" w:rsidRDefault="006214A6" w:rsidP="00CA6180">
      <w:pPr>
        <w:pStyle w:val="Heading3"/>
        <w:rPr>
          <w:rFonts w:asciiTheme="majorHAnsi" w:hAnsiTheme="majorHAnsi" w:cstheme="majorHAnsi"/>
        </w:rPr>
      </w:pPr>
      <w:r w:rsidRPr="006E1A73">
        <w:rPr>
          <w:rFonts w:asciiTheme="majorHAnsi" w:hAnsiTheme="majorHAnsi" w:cstheme="majorHAnsi"/>
        </w:rPr>
        <w:t xml:space="preserve">Về việc </w:t>
      </w:r>
      <w:r w:rsidR="00445135" w:rsidRPr="006E1A73">
        <w:rPr>
          <w:rFonts w:asciiTheme="majorHAnsi" w:hAnsiTheme="majorHAnsi" w:cstheme="majorHAnsi"/>
        </w:rPr>
        <w:t xml:space="preserve">giao quyền </w:t>
      </w:r>
      <w:r w:rsidR="00B261E1" w:rsidRPr="006E1A73">
        <w:rPr>
          <w:rFonts w:asciiTheme="majorHAnsi" w:hAnsiTheme="majorHAnsi" w:cstheme="majorHAnsi"/>
        </w:rPr>
        <w:t xml:space="preserve">tự chủ tài chính </w:t>
      </w:r>
      <w:r w:rsidR="00402F43" w:rsidRPr="006E1A73">
        <w:rPr>
          <w:rFonts w:asciiTheme="majorHAnsi" w:hAnsiTheme="majorHAnsi" w:cstheme="majorHAnsi"/>
        </w:rPr>
        <w:t xml:space="preserve">và phân loại mức </w:t>
      </w:r>
      <w:r w:rsidR="00445135" w:rsidRPr="006E1A73">
        <w:rPr>
          <w:rFonts w:asciiTheme="majorHAnsi" w:hAnsiTheme="majorHAnsi" w:cstheme="majorHAnsi"/>
        </w:rPr>
        <w:t>tự chủ</w:t>
      </w:r>
      <w:r w:rsidR="00022317" w:rsidRPr="006E1A73">
        <w:rPr>
          <w:rFonts w:asciiTheme="majorHAnsi" w:hAnsiTheme="majorHAnsi" w:cstheme="majorHAnsi"/>
        </w:rPr>
        <w:t xml:space="preserve"> </w:t>
      </w:r>
      <w:r w:rsidR="00445135" w:rsidRPr="006E1A73">
        <w:rPr>
          <w:rFonts w:asciiTheme="majorHAnsi" w:hAnsiTheme="majorHAnsi" w:cstheme="majorHAnsi"/>
        </w:rPr>
        <w:t>tài chính</w:t>
      </w:r>
      <w:r w:rsidR="00C8453D" w:rsidRPr="006E1A73">
        <w:rPr>
          <w:rFonts w:asciiTheme="majorHAnsi" w:hAnsiTheme="majorHAnsi" w:cstheme="majorHAnsi"/>
        </w:rPr>
        <w:t xml:space="preserve"> </w:t>
      </w:r>
    </w:p>
    <w:p w14:paraId="3453D049" w14:textId="2F2C65F4" w:rsidR="00882DE1" w:rsidRPr="006E1A73" w:rsidRDefault="00445135" w:rsidP="00C524BF">
      <w:pPr>
        <w:pStyle w:val="Heading3"/>
        <w:rPr>
          <w:rFonts w:asciiTheme="majorHAnsi" w:hAnsiTheme="majorHAnsi" w:cstheme="majorHAnsi"/>
        </w:rPr>
      </w:pPr>
      <w:r w:rsidRPr="006E1A73">
        <w:rPr>
          <w:rFonts w:asciiTheme="majorHAnsi" w:hAnsiTheme="majorHAnsi" w:cstheme="majorHAnsi"/>
        </w:rPr>
        <w:t>đối với</w:t>
      </w:r>
      <w:r w:rsidR="00882DE1" w:rsidRPr="006E1A73">
        <w:rPr>
          <w:rFonts w:asciiTheme="majorHAnsi" w:hAnsiTheme="majorHAnsi" w:cstheme="majorHAnsi"/>
        </w:rPr>
        <w:t xml:space="preserve"> </w:t>
      </w:r>
      <w:r w:rsidR="00686F8D" w:rsidRPr="00686F8D">
        <w:t xml:space="preserve">Ban Quản lý dự án </w:t>
      </w:r>
      <w:r w:rsidR="00686F8D" w:rsidRPr="00686F8D">
        <w:rPr>
          <w:rFonts w:hint="eastAsia"/>
        </w:rPr>
        <w:t>đ</w:t>
      </w:r>
      <w:r w:rsidR="00686F8D" w:rsidRPr="00686F8D">
        <w:t>ầu t</w:t>
      </w:r>
      <w:r w:rsidR="00686F8D" w:rsidRPr="00686F8D">
        <w:rPr>
          <w:rFonts w:hint="eastAsia"/>
        </w:rPr>
        <w:t>ư</w:t>
      </w:r>
      <w:r w:rsidR="00686F8D" w:rsidRPr="00686F8D">
        <w:t xml:space="preserve"> xây dựng khu vực 4</w:t>
      </w:r>
    </w:p>
    <w:p w14:paraId="0E6A405D" w14:textId="66A2EC0B" w:rsidR="000334CF" w:rsidRPr="006E1A73" w:rsidRDefault="008C1C0C" w:rsidP="00684E9A">
      <w:pPr>
        <w:pStyle w:val="Heading3"/>
        <w:rPr>
          <w:rFonts w:asciiTheme="majorHAnsi" w:hAnsiTheme="majorHAnsi" w:cstheme="majorHAnsi"/>
        </w:rPr>
      </w:pPr>
      <w:r w:rsidRPr="006E1A7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30C108" wp14:editId="173764F2">
                <wp:simplePos x="0" y="0"/>
                <wp:positionH relativeFrom="column">
                  <wp:posOffset>2136140</wp:posOffset>
                </wp:positionH>
                <wp:positionV relativeFrom="paragraph">
                  <wp:posOffset>148590</wp:posOffset>
                </wp:positionV>
                <wp:extent cx="1527810" cy="0"/>
                <wp:effectExtent l="0" t="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7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4DF8E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2pt,11.7pt" to="288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"/>
            </w:pict>
          </mc:Fallback>
        </mc:AlternateContent>
      </w:r>
    </w:p>
    <w:p w14:paraId="1D33D9F9" w14:textId="5AD3B06F" w:rsidR="00C05521" w:rsidRPr="006E1A73" w:rsidRDefault="00882DE1" w:rsidP="00E66D73">
      <w:pPr>
        <w:spacing w:before="360" w:after="360"/>
        <w:jc w:val="center"/>
        <w:rPr>
          <w:rFonts w:asciiTheme="majorHAnsi" w:hAnsiTheme="majorHAnsi" w:cstheme="majorHAnsi"/>
          <w:b/>
        </w:rPr>
      </w:pPr>
      <w:r w:rsidRPr="006E1A73">
        <w:rPr>
          <w:rFonts w:asciiTheme="majorHAnsi" w:hAnsiTheme="majorHAnsi" w:cstheme="majorHAnsi"/>
          <w:b/>
        </w:rPr>
        <w:t>ỦY BAN NHÂN DÂN</w:t>
      </w:r>
      <w:r w:rsidR="000334CF" w:rsidRPr="006E1A73">
        <w:rPr>
          <w:rFonts w:asciiTheme="majorHAnsi" w:hAnsiTheme="majorHAnsi" w:cstheme="majorHAnsi"/>
          <w:b/>
        </w:rPr>
        <w:t xml:space="preserve"> TỈNH </w:t>
      </w:r>
      <w:r w:rsidR="00ED5CB2" w:rsidRPr="006E1A73">
        <w:rPr>
          <w:rFonts w:asciiTheme="majorHAnsi" w:hAnsiTheme="majorHAnsi" w:cstheme="majorHAnsi"/>
          <w:b/>
        </w:rPr>
        <w:t>ĐỒNG THÁP</w:t>
      </w:r>
    </w:p>
    <w:p w14:paraId="693DE30C" w14:textId="77777777" w:rsidR="006214A6" w:rsidRPr="006E1A73" w:rsidRDefault="006214A6">
      <w:pPr>
        <w:rPr>
          <w:rFonts w:asciiTheme="majorHAnsi" w:hAnsiTheme="majorHAnsi" w:cstheme="majorHAnsi"/>
          <w:sz w:val="8"/>
        </w:rPr>
      </w:pPr>
    </w:p>
    <w:p w14:paraId="574735F8" w14:textId="77777777" w:rsidR="00CA022D" w:rsidRPr="00CA022D" w:rsidRDefault="00CA022D" w:rsidP="00CA022D">
      <w:pPr>
        <w:pStyle w:val="BodyText"/>
        <w:spacing w:before="120" w:after="120" w:line="252" w:lineRule="auto"/>
        <w:ind w:firstLine="567"/>
        <w:rPr>
          <w:rFonts w:asciiTheme="majorHAnsi" w:hAnsiTheme="majorHAnsi" w:cstheme="majorHAnsi"/>
          <w:i/>
          <w:sz w:val="28"/>
          <w:szCs w:val="28"/>
          <w:shd w:val="clear" w:color="auto" w:fill="FFFFFF"/>
        </w:rPr>
      </w:pP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C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ă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n cứ Luật Tổ chức chính quyền 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đ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ịa ph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ươ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ng ngày 16 tháng 6 n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ă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m 2025;</w:t>
      </w:r>
    </w:p>
    <w:p w14:paraId="61EE5710" w14:textId="77777777" w:rsidR="00CA022D" w:rsidRPr="00CA022D" w:rsidRDefault="00CA022D" w:rsidP="00CA022D">
      <w:pPr>
        <w:pStyle w:val="BodyText"/>
        <w:spacing w:before="120" w:after="120" w:line="252" w:lineRule="auto"/>
        <w:ind w:firstLine="567"/>
        <w:rPr>
          <w:rFonts w:asciiTheme="majorHAnsi" w:hAnsiTheme="majorHAnsi" w:cstheme="majorHAnsi"/>
          <w:i/>
          <w:sz w:val="28"/>
          <w:szCs w:val="28"/>
          <w:shd w:val="clear" w:color="auto" w:fill="FFFFFF"/>
        </w:rPr>
      </w:pP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C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ă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n cứ Nghị 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đ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ịnh số 60/2021/N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Đ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-CP ngày 21 tháng 6 n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ă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m 2021 của Chính phủ quy 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đ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ịnh c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ơ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 chế tự chủ tài chính của 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đơ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n vị sự nghiệp công lập; Nghị 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đ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ịnh số 111/2025/N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Đ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-CP ngày 22 tháng 5 n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ă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m 2025 sửa 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đ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ổi, bổ sung một số 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đ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iều của Nghị 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đ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ịnh số 60/2021/N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Đ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-CP ngày 21 tháng 6 n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ă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m 2021 của Chính phủ quy 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đ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ịnh c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ơ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 chế tự chủ tài chính của 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đơ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n vị sự nghiệp công lập;</w:t>
      </w:r>
    </w:p>
    <w:p w14:paraId="0F8EF734" w14:textId="77777777" w:rsidR="00CA022D" w:rsidRPr="00CA022D" w:rsidRDefault="00CA022D" w:rsidP="00CA022D">
      <w:pPr>
        <w:pStyle w:val="BodyText"/>
        <w:spacing w:before="120" w:after="120" w:line="252" w:lineRule="auto"/>
        <w:ind w:firstLine="567"/>
        <w:rPr>
          <w:rFonts w:asciiTheme="majorHAnsi" w:hAnsiTheme="majorHAnsi" w:cstheme="majorHAnsi"/>
          <w:i/>
          <w:sz w:val="28"/>
          <w:szCs w:val="28"/>
          <w:shd w:val="clear" w:color="auto" w:fill="FFFFFF"/>
        </w:rPr>
      </w:pP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C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ă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n cứ Nghị 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đ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ịnh số 175/2024/N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Đ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-CP ngày 30 tháng 12 n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ă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m 2024 của Chính phủ về việc quy 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đ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ịnh chi tiết một số 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đ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iều và biện pháp thi hành Luật Xây dựng về quản lý hoạt 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đ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ộng xây dựng;</w:t>
      </w:r>
    </w:p>
    <w:p w14:paraId="7AAE3910" w14:textId="77777777" w:rsidR="00CA022D" w:rsidRPr="00CA022D" w:rsidRDefault="00CA022D" w:rsidP="00CA022D">
      <w:pPr>
        <w:pStyle w:val="BodyText"/>
        <w:spacing w:before="120" w:after="120" w:line="252" w:lineRule="auto"/>
        <w:ind w:firstLine="567"/>
        <w:rPr>
          <w:rFonts w:asciiTheme="majorHAnsi" w:hAnsiTheme="majorHAnsi" w:cstheme="majorHAnsi"/>
          <w:i/>
          <w:sz w:val="28"/>
          <w:szCs w:val="28"/>
          <w:shd w:val="clear" w:color="auto" w:fill="FFFFFF"/>
        </w:rPr>
      </w:pP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C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ă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n cứ Thông t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ư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 số 56/2022/TT-BTC ngày 16 tháng 9 n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ă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m 2022 của Bộ Tài chính h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ư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ớng dẫn một số nội dung về c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ơ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 chế tự chủ tài chính của 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đơ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n vị sự nghiệp công lập, xử lý tài sản, tài chính khi tổ chức lại, giải thể 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đơ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n vị sự nghiệp công lập; Thông t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ư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 số 03/2026/TT-BTC ngày 01 tháng 01 n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ă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m 2026 của Bộ tr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ư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ởng Bộ Tài chính sửa 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đ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ổi, bổ sung một số 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đ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iều của Thông t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ư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 số 56/2022/TT-BTC ngày 16 tháng 9 n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ă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m 2022 của Bộ tr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ư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ởng Bộ Tài chính h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ư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ớng dẫn một số nội dung về c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ơ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 chế tự chủ tài chính của 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đơ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n vị sự nghiệp công lập; xử lý tài sản, tài chính khi tổ chức lại, giải thể 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đơ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n vị sự nghiệp công lập;</w:t>
      </w:r>
    </w:p>
    <w:p w14:paraId="6C0762C5" w14:textId="77777777" w:rsidR="00CA022D" w:rsidRPr="00CA022D" w:rsidRDefault="00CA022D" w:rsidP="00CA022D">
      <w:pPr>
        <w:pStyle w:val="BodyText"/>
        <w:spacing w:before="120" w:after="120" w:line="252" w:lineRule="auto"/>
        <w:ind w:firstLine="567"/>
        <w:rPr>
          <w:rFonts w:asciiTheme="majorHAnsi" w:hAnsiTheme="majorHAnsi" w:cstheme="majorHAnsi"/>
          <w:i/>
          <w:sz w:val="28"/>
          <w:szCs w:val="28"/>
          <w:shd w:val="clear" w:color="auto" w:fill="FFFFFF"/>
        </w:rPr>
      </w:pP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C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ă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n cứ Thông t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ư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 số 70/2024/TT-BTC ngày 01 tháng 10 n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ă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m 2024 của Bộ tr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ư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ởng Bộ Tài chính quy 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đ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ịnh về quản lý, sử dụng các khoản thu từ hoạt 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đ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ộng t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ư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 vấn, quản lý dự án của các chủ 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đ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ầu t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ư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, ban quản lý dự án sử dụng vốn ngân sách nhà n</w:t>
      </w:r>
      <w:r w:rsidRPr="00CA022D">
        <w:rPr>
          <w:rFonts w:asciiTheme="majorHAnsi" w:hAnsiTheme="majorHAnsi" w:cstheme="majorHAnsi" w:hint="eastAsia"/>
          <w:i/>
          <w:sz w:val="28"/>
          <w:szCs w:val="28"/>
          <w:shd w:val="clear" w:color="auto" w:fill="FFFFFF"/>
        </w:rPr>
        <w:t>ư</w:t>
      </w:r>
      <w:r w:rsidRPr="00CA022D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>ớc;</w:t>
      </w:r>
    </w:p>
    <w:p w14:paraId="03A07238" w14:textId="4515D67F" w:rsidR="00B261E1" w:rsidRPr="00CA022D" w:rsidRDefault="009124A7" w:rsidP="00CA022D">
      <w:pPr>
        <w:pStyle w:val="BodyText"/>
        <w:spacing w:before="120" w:after="120" w:line="252" w:lineRule="auto"/>
        <w:ind w:firstLine="567"/>
        <w:rPr>
          <w:rFonts w:asciiTheme="majorHAnsi" w:hAnsiTheme="majorHAnsi" w:cstheme="majorHAnsi"/>
          <w:i/>
          <w:sz w:val="28"/>
          <w:szCs w:val="28"/>
        </w:rPr>
      </w:pPr>
      <w:r w:rsidRPr="00CA022D">
        <w:rPr>
          <w:rFonts w:asciiTheme="majorHAnsi" w:hAnsiTheme="majorHAnsi" w:cstheme="majorHAnsi"/>
          <w:i/>
          <w:sz w:val="28"/>
          <w:szCs w:val="28"/>
        </w:rPr>
        <w:t xml:space="preserve">Xét </w:t>
      </w:r>
      <w:r w:rsidR="004769B8" w:rsidRPr="00CA022D">
        <w:rPr>
          <w:rFonts w:asciiTheme="majorHAnsi" w:hAnsiTheme="majorHAnsi" w:cstheme="majorHAnsi"/>
          <w:i/>
          <w:sz w:val="28"/>
          <w:szCs w:val="28"/>
        </w:rPr>
        <w:t>đề nghị</w:t>
      </w:r>
      <w:r w:rsidR="00796450" w:rsidRPr="00CA022D">
        <w:rPr>
          <w:rFonts w:asciiTheme="majorHAnsi" w:hAnsiTheme="majorHAnsi" w:cstheme="majorHAnsi"/>
          <w:i/>
          <w:sz w:val="28"/>
          <w:szCs w:val="28"/>
        </w:rPr>
        <w:t xml:space="preserve"> của</w:t>
      </w:r>
      <w:r w:rsidR="004769B8" w:rsidRPr="00CA022D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="004D4247" w:rsidRPr="00CA022D">
        <w:rPr>
          <w:rFonts w:asciiTheme="majorHAnsi" w:hAnsiTheme="majorHAnsi" w:cstheme="majorHAnsi"/>
          <w:i/>
          <w:sz w:val="28"/>
          <w:szCs w:val="28"/>
        </w:rPr>
        <w:t xml:space="preserve">Sở Tài chính tại </w:t>
      </w:r>
      <w:r w:rsidR="0014269D" w:rsidRPr="00CA022D">
        <w:rPr>
          <w:rFonts w:asciiTheme="majorHAnsi" w:hAnsiTheme="majorHAnsi" w:cstheme="majorHAnsi"/>
          <w:i/>
          <w:sz w:val="28"/>
          <w:szCs w:val="28"/>
        </w:rPr>
        <w:t>C</w:t>
      </w:r>
      <w:r w:rsidR="004D4247" w:rsidRPr="00CA022D">
        <w:rPr>
          <w:rFonts w:asciiTheme="majorHAnsi" w:hAnsiTheme="majorHAnsi" w:cstheme="majorHAnsi"/>
          <w:i/>
          <w:sz w:val="28"/>
          <w:szCs w:val="28"/>
        </w:rPr>
        <w:t>ông văn số</w:t>
      </w:r>
      <w:r w:rsidR="00CA022D" w:rsidRPr="00CA022D">
        <w:rPr>
          <w:rFonts w:asciiTheme="majorHAnsi" w:hAnsiTheme="majorHAnsi" w:cstheme="majorHAnsi"/>
          <w:i/>
          <w:sz w:val="28"/>
          <w:szCs w:val="28"/>
        </w:rPr>
        <w:t xml:space="preserve"> 851</w:t>
      </w:r>
      <w:r w:rsidR="004D4247" w:rsidRPr="00CA022D">
        <w:rPr>
          <w:rFonts w:asciiTheme="majorHAnsi" w:hAnsiTheme="majorHAnsi" w:cstheme="majorHAnsi"/>
          <w:i/>
          <w:sz w:val="28"/>
          <w:szCs w:val="28"/>
        </w:rPr>
        <w:t>/STC-</w:t>
      </w:r>
      <w:r w:rsidR="00ED5CB2" w:rsidRPr="00CA022D">
        <w:rPr>
          <w:rFonts w:asciiTheme="majorHAnsi" w:hAnsiTheme="majorHAnsi" w:cstheme="majorHAnsi"/>
          <w:i/>
          <w:sz w:val="28"/>
          <w:szCs w:val="28"/>
        </w:rPr>
        <w:t>TCHCSN</w:t>
      </w:r>
      <w:r w:rsidR="004D4247" w:rsidRPr="00CA022D">
        <w:rPr>
          <w:rFonts w:asciiTheme="majorHAnsi" w:hAnsiTheme="majorHAnsi" w:cstheme="majorHAnsi"/>
          <w:i/>
          <w:sz w:val="28"/>
          <w:szCs w:val="28"/>
        </w:rPr>
        <w:t xml:space="preserve"> ngày</w:t>
      </w:r>
      <w:r w:rsidR="00CA022D" w:rsidRPr="00CA022D">
        <w:rPr>
          <w:rFonts w:asciiTheme="majorHAnsi" w:hAnsiTheme="majorHAnsi" w:cstheme="majorHAnsi"/>
          <w:i/>
          <w:sz w:val="28"/>
          <w:szCs w:val="28"/>
        </w:rPr>
        <w:t xml:space="preserve"> 28 t</w:t>
      </w:r>
      <w:r w:rsidR="00ED5CB2" w:rsidRPr="00CA022D">
        <w:rPr>
          <w:rFonts w:asciiTheme="majorHAnsi" w:hAnsiTheme="majorHAnsi" w:cstheme="majorHAnsi"/>
          <w:i/>
          <w:sz w:val="28"/>
          <w:szCs w:val="28"/>
        </w:rPr>
        <w:t>háng</w:t>
      </w:r>
      <w:r w:rsidR="00796450" w:rsidRPr="00CA022D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="005C0BC4" w:rsidRPr="00CA022D">
        <w:rPr>
          <w:rFonts w:asciiTheme="majorHAnsi" w:hAnsiTheme="majorHAnsi" w:cstheme="majorHAnsi"/>
          <w:i/>
          <w:sz w:val="28"/>
          <w:szCs w:val="28"/>
        </w:rPr>
        <w:t>01</w:t>
      </w:r>
      <w:r w:rsidR="00ED5CB2" w:rsidRPr="00CA022D">
        <w:rPr>
          <w:rFonts w:asciiTheme="majorHAnsi" w:hAnsiTheme="majorHAnsi" w:cstheme="majorHAnsi"/>
          <w:i/>
          <w:sz w:val="28"/>
          <w:szCs w:val="28"/>
        </w:rPr>
        <w:t xml:space="preserve"> năm </w:t>
      </w:r>
      <w:r w:rsidR="00D70401" w:rsidRPr="00CA022D">
        <w:rPr>
          <w:rFonts w:asciiTheme="majorHAnsi" w:hAnsiTheme="majorHAnsi" w:cstheme="majorHAnsi"/>
          <w:i/>
          <w:sz w:val="28"/>
          <w:szCs w:val="28"/>
        </w:rPr>
        <w:t>202</w:t>
      </w:r>
      <w:r w:rsidR="005C0BC4" w:rsidRPr="00CA022D">
        <w:rPr>
          <w:rFonts w:asciiTheme="majorHAnsi" w:hAnsiTheme="majorHAnsi" w:cstheme="majorHAnsi"/>
          <w:i/>
          <w:sz w:val="28"/>
          <w:szCs w:val="28"/>
        </w:rPr>
        <w:t>6</w:t>
      </w:r>
      <w:r w:rsidR="00B261E1" w:rsidRPr="00CA022D">
        <w:rPr>
          <w:rFonts w:asciiTheme="majorHAnsi" w:hAnsiTheme="majorHAnsi" w:cstheme="majorHAnsi"/>
          <w:i/>
          <w:sz w:val="28"/>
          <w:szCs w:val="28"/>
        </w:rPr>
        <w:t>.</w:t>
      </w:r>
    </w:p>
    <w:p w14:paraId="43417C2E" w14:textId="77777777" w:rsidR="006214A6" w:rsidRPr="00CA022D" w:rsidRDefault="006214A6" w:rsidP="00CA022D">
      <w:pPr>
        <w:pStyle w:val="BodyText"/>
        <w:spacing w:before="120" w:after="120" w:line="252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A022D">
        <w:rPr>
          <w:rFonts w:asciiTheme="majorHAnsi" w:hAnsiTheme="majorHAnsi" w:cstheme="majorHAnsi"/>
          <w:b/>
          <w:sz w:val="28"/>
          <w:szCs w:val="28"/>
        </w:rPr>
        <w:t>QUYẾT ĐỊNH</w:t>
      </w:r>
      <w:r w:rsidR="000334CF" w:rsidRPr="00CA022D">
        <w:rPr>
          <w:rFonts w:asciiTheme="majorHAnsi" w:hAnsiTheme="majorHAnsi" w:cstheme="majorHAnsi"/>
          <w:b/>
          <w:sz w:val="28"/>
          <w:szCs w:val="28"/>
        </w:rPr>
        <w:t>:</w:t>
      </w:r>
    </w:p>
    <w:p w14:paraId="7B999989" w14:textId="50B9E78C" w:rsidR="007A4530" w:rsidRPr="00CA022D" w:rsidRDefault="00DA09AD" w:rsidP="00CA022D">
      <w:pPr>
        <w:spacing w:before="120" w:after="120" w:line="252" w:lineRule="auto"/>
        <w:ind w:firstLine="567"/>
        <w:jc w:val="both"/>
        <w:rPr>
          <w:rFonts w:asciiTheme="majorHAnsi" w:hAnsiTheme="majorHAnsi" w:cstheme="majorHAnsi"/>
          <w:spacing w:val="-4"/>
          <w:szCs w:val="28"/>
        </w:rPr>
      </w:pPr>
      <w:r w:rsidRPr="00CA022D">
        <w:rPr>
          <w:rFonts w:asciiTheme="majorHAnsi" w:hAnsiTheme="majorHAnsi" w:cstheme="majorHAnsi"/>
          <w:b/>
          <w:szCs w:val="28"/>
        </w:rPr>
        <w:t xml:space="preserve">Điều 1. </w:t>
      </w:r>
      <w:r w:rsidRPr="00CA022D">
        <w:rPr>
          <w:rFonts w:asciiTheme="majorHAnsi" w:hAnsiTheme="majorHAnsi" w:cstheme="majorHAnsi"/>
          <w:szCs w:val="28"/>
        </w:rPr>
        <w:t>Giao quyền tự chủ</w:t>
      </w:r>
      <w:r w:rsidR="00E24D2A" w:rsidRPr="00CA022D">
        <w:rPr>
          <w:rFonts w:asciiTheme="majorHAnsi" w:hAnsiTheme="majorHAnsi" w:cstheme="majorHAnsi"/>
          <w:szCs w:val="28"/>
        </w:rPr>
        <w:t xml:space="preserve"> </w:t>
      </w:r>
      <w:r w:rsidRPr="00CA022D">
        <w:rPr>
          <w:rFonts w:asciiTheme="majorHAnsi" w:hAnsiTheme="majorHAnsi" w:cstheme="majorHAnsi"/>
          <w:szCs w:val="28"/>
        </w:rPr>
        <w:t xml:space="preserve">tài chính </w:t>
      </w:r>
      <w:r w:rsidR="00126CEC" w:rsidRPr="00CA022D">
        <w:rPr>
          <w:rFonts w:asciiTheme="majorHAnsi" w:hAnsiTheme="majorHAnsi" w:cstheme="majorHAnsi"/>
          <w:spacing w:val="-4"/>
          <w:szCs w:val="28"/>
        </w:rPr>
        <w:t>năm 2026</w:t>
      </w:r>
      <w:r w:rsidR="00126CEC">
        <w:rPr>
          <w:rFonts w:asciiTheme="majorHAnsi" w:hAnsiTheme="majorHAnsi" w:cstheme="majorHAnsi"/>
          <w:spacing w:val="-4"/>
          <w:szCs w:val="28"/>
        </w:rPr>
        <w:t xml:space="preserve"> </w:t>
      </w:r>
      <w:r w:rsidRPr="00CA022D">
        <w:rPr>
          <w:rFonts w:asciiTheme="majorHAnsi" w:hAnsiTheme="majorHAnsi" w:cstheme="majorHAnsi"/>
          <w:szCs w:val="28"/>
        </w:rPr>
        <w:t xml:space="preserve">cho </w:t>
      </w:r>
      <w:r w:rsidR="00686F8D" w:rsidRPr="00CA022D">
        <w:rPr>
          <w:rFonts w:asciiTheme="majorHAnsi" w:hAnsiTheme="majorHAnsi" w:cstheme="majorHAnsi"/>
          <w:szCs w:val="28"/>
        </w:rPr>
        <w:t>Ban Quản lý dự án đầu tư xây dựng khu vực 4</w:t>
      </w:r>
      <w:r w:rsidR="00B54207" w:rsidRPr="00CA022D">
        <w:rPr>
          <w:rFonts w:asciiTheme="majorHAnsi" w:hAnsiTheme="majorHAnsi" w:cstheme="majorHAnsi"/>
          <w:spacing w:val="-4"/>
          <w:szCs w:val="28"/>
        </w:rPr>
        <w:t>.</w:t>
      </w:r>
    </w:p>
    <w:p w14:paraId="69A6A80B" w14:textId="5D038AB1" w:rsidR="009124A7" w:rsidRPr="00CA022D" w:rsidRDefault="007A4530" w:rsidP="00CA022D">
      <w:pPr>
        <w:spacing w:before="120" w:after="120" w:line="252" w:lineRule="auto"/>
        <w:ind w:firstLine="567"/>
        <w:jc w:val="both"/>
        <w:rPr>
          <w:rFonts w:asciiTheme="majorHAnsi" w:hAnsiTheme="majorHAnsi" w:cstheme="majorHAnsi"/>
          <w:szCs w:val="28"/>
        </w:rPr>
      </w:pPr>
      <w:r w:rsidRPr="00CA022D">
        <w:rPr>
          <w:rFonts w:asciiTheme="majorHAnsi" w:hAnsiTheme="majorHAnsi" w:cstheme="majorHAnsi"/>
          <w:b/>
          <w:bCs/>
          <w:spacing w:val="-4"/>
          <w:szCs w:val="28"/>
        </w:rPr>
        <w:t>Điều 2.</w:t>
      </w:r>
      <w:r w:rsidRPr="00CA022D">
        <w:rPr>
          <w:rFonts w:asciiTheme="majorHAnsi" w:hAnsiTheme="majorHAnsi" w:cstheme="majorHAnsi"/>
          <w:spacing w:val="-4"/>
          <w:szCs w:val="28"/>
        </w:rPr>
        <w:t xml:space="preserve"> </w:t>
      </w:r>
      <w:r w:rsidR="00686F8D" w:rsidRPr="00CA022D">
        <w:rPr>
          <w:rFonts w:asciiTheme="majorHAnsi" w:hAnsiTheme="majorHAnsi" w:cstheme="majorHAnsi"/>
          <w:szCs w:val="28"/>
        </w:rPr>
        <w:t>Ban Quản lý dự án đầu tư xây dựng khu vực 4</w:t>
      </w:r>
      <w:r w:rsidR="00AA1515" w:rsidRPr="00CA022D">
        <w:rPr>
          <w:rFonts w:asciiTheme="majorHAnsi" w:hAnsiTheme="majorHAnsi" w:cstheme="majorHAnsi"/>
          <w:szCs w:val="28"/>
        </w:rPr>
        <w:t xml:space="preserve"> </w:t>
      </w:r>
      <w:r w:rsidR="00DA09AD" w:rsidRPr="00CA022D">
        <w:rPr>
          <w:rFonts w:asciiTheme="majorHAnsi" w:hAnsiTheme="majorHAnsi" w:cstheme="majorHAnsi"/>
          <w:szCs w:val="28"/>
        </w:rPr>
        <w:t xml:space="preserve">được phân loại </w:t>
      </w:r>
      <w:r w:rsidR="00C11CDB" w:rsidRPr="00CA022D">
        <w:rPr>
          <w:rFonts w:asciiTheme="majorHAnsi" w:hAnsiTheme="majorHAnsi" w:cstheme="majorHAnsi"/>
          <w:szCs w:val="28"/>
        </w:rPr>
        <w:t xml:space="preserve">mức tự chủ tài chính </w:t>
      </w:r>
      <w:r w:rsidR="00DA09AD" w:rsidRPr="00CA022D">
        <w:rPr>
          <w:rFonts w:asciiTheme="majorHAnsi" w:hAnsiTheme="majorHAnsi" w:cstheme="majorHAnsi"/>
          <w:szCs w:val="28"/>
        </w:rPr>
        <w:t xml:space="preserve">là </w:t>
      </w:r>
      <w:r w:rsidR="00713560" w:rsidRPr="00CA022D">
        <w:rPr>
          <w:rFonts w:asciiTheme="majorHAnsi" w:hAnsiTheme="majorHAnsi" w:cstheme="majorHAnsi"/>
          <w:bCs/>
          <w:iCs/>
          <w:szCs w:val="28"/>
        </w:rPr>
        <w:t>đơn</w:t>
      </w:r>
      <w:r w:rsidR="00713560" w:rsidRPr="00CA022D">
        <w:rPr>
          <w:rFonts w:asciiTheme="majorHAnsi" w:hAnsiTheme="majorHAnsi" w:cstheme="majorHAnsi"/>
          <w:szCs w:val="28"/>
        </w:rPr>
        <w:t xml:space="preserve"> vị sự nghiệp công</w:t>
      </w:r>
      <w:r w:rsidR="004D4247" w:rsidRPr="00CA022D">
        <w:rPr>
          <w:rFonts w:asciiTheme="majorHAnsi" w:hAnsiTheme="majorHAnsi" w:cstheme="majorHAnsi"/>
          <w:szCs w:val="28"/>
        </w:rPr>
        <w:t xml:space="preserve"> lập tự đảm bảo chi thường xuyên</w:t>
      </w:r>
      <w:r w:rsidR="009124A7" w:rsidRPr="00CA022D">
        <w:rPr>
          <w:rFonts w:asciiTheme="majorHAnsi" w:hAnsiTheme="majorHAnsi" w:cstheme="majorHAnsi"/>
          <w:bCs/>
          <w:iCs/>
          <w:szCs w:val="28"/>
        </w:rPr>
        <w:t>.</w:t>
      </w:r>
      <w:r w:rsidR="009124A7" w:rsidRPr="00CA022D">
        <w:rPr>
          <w:rFonts w:asciiTheme="majorHAnsi" w:hAnsiTheme="majorHAnsi" w:cstheme="majorHAnsi"/>
          <w:szCs w:val="28"/>
        </w:rPr>
        <w:t xml:space="preserve"> </w:t>
      </w:r>
    </w:p>
    <w:p w14:paraId="5B283B02" w14:textId="7B360AEE" w:rsidR="000979B4" w:rsidRPr="00CA022D" w:rsidRDefault="00F86CC9" w:rsidP="00CA022D">
      <w:pPr>
        <w:pStyle w:val="BodyText"/>
        <w:spacing w:before="120" w:after="120" w:line="252" w:lineRule="auto"/>
        <w:ind w:firstLine="567"/>
        <w:rPr>
          <w:rFonts w:asciiTheme="majorHAnsi" w:hAnsiTheme="majorHAnsi" w:cstheme="majorHAnsi"/>
          <w:sz w:val="28"/>
          <w:szCs w:val="28"/>
        </w:rPr>
      </w:pPr>
      <w:r w:rsidRPr="00CA022D">
        <w:rPr>
          <w:rFonts w:asciiTheme="majorHAnsi" w:hAnsiTheme="majorHAnsi" w:cstheme="majorHAnsi"/>
          <w:b/>
          <w:sz w:val="28"/>
          <w:szCs w:val="28"/>
        </w:rPr>
        <w:lastRenderedPageBreak/>
        <w:t xml:space="preserve">Điều </w:t>
      </w:r>
      <w:r w:rsidR="007A4530" w:rsidRPr="00CA022D">
        <w:rPr>
          <w:rFonts w:asciiTheme="majorHAnsi" w:hAnsiTheme="majorHAnsi" w:cstheme="majorHAnsi"/>
          <w:b/>
          <w:sz w:val="28"/>
          <w:szCs w:val="28"/>
        </w:rPr>
        <w:t>3</w:t>
      </w:r>
      <w:r w:rsidRPr="00CA022D">
        <w:rPr>
          <w:rFonts w:asciiTheme="majorHAnsi" w:hAnsiTheme="majorHAnsi" w:cstheme="majorHAnsi"/>
          <w:b/>
          <w:sz w:val="28"/>
          <w:szCs w:val="28"/>
        </w:rPr>
        <w:t>.</w:t>
      </w:r>
      <w:r w:rsidRPr="00CA022D">
        <w:rPr>
          <w:rFonts w:asciiTheme="majorHAnsi" w:hAnsiTheme="majorHAnsi" w:cstheme="majorHAnsi"/>
          <w:sz w:val="28"/>
          <w:szCs w:val="28"/>
        </w:rPr>
        <w:t xml:space="preserve"> </w:t>
      </w:r>
      <w:r w:rsidR="000979B4" w:rsidRPr="00CA022D">
        <w:rPr>
          <w:rFonts w:asciiTheme="majorHAnsi" w:hAnsiTheme="majorHAnsi" w:cstheme="majorHAnsi"/>
          <w:sz w:val="28"/>
          <w:szCs w:val="28"/>
        </w:rPr>
        <w:t>Tổ chức thực hiện</w:t>
      </w:r>
    </w:p>
    <w:p w14:paraId="7CCEAC4A" w14:textId="2AD3B2E7" w:rsidR="006C740E" w:rsidRPr="00CA022D" w:rsidRDefault="000979B4" w:rsidP="00CA022D">
      <w:pPr>
        <w:pStyle w:val="BodyText"/>
        <w:spacing w:before="120" w:after="120" w:line="252" w:lineRule="auto"/>
        <w:ind w:firstLine="567"/>
        <w:rPr>
          <w:rFonts w:asciiTheme="majorHAnsi" w:hAnsiTheme="majorHAnsi" w:cstheme="majorHAnsi"/>
          <w:sz w:val="28"/>
          <w:szCs w:val="28"/>
        </w:rPr>
      </w:pPr>
      <w:r w:rsidRPr="00CA022D">
        <w:rPr>
          <w:rFonts w:asciiTheme="majorHAnsi" w:hAnsiTheme="majorHAnsi" w:cstheme="majorHAnsi"/>
          <w:sz w:val="28"/>
          <w:szCs w:val="28"/>
        </w:rPr>
        <w:t xml:space="preserve">1. </w:t>
      </w:r>
      <w:r w:rsidR="00686F8D" w:rsidRPr="00CA022D">
        <w:rPr>
          <w:rFonts w:asciiTheme="majorHAnsi" w:hAnsiTheme="majorHAnsi" w:cstheme="majorHAnsi"/>
          <w:sz w:val="28"/>
          <w:szCs w:val="28"/>
        </w:rPr>
        <w:t xml:space="preserve">Ban Quản lý dự án đầu tư xây dựng khu vực 4 </w:t>
      </w:r>
      <w:r w:rsidR="00F86CC9" w:rsidRPr="00CA022D">
        <w:rPr>
          <w:rFonts w:asciiTheme="majorHAnsi" w:hAnsiTheme="majorHAnsi" w:cstheme="majorHAnsi"/>
          <w:sz w:val="28"/>
          <w:szCs w:val="28"/>
        </w:rPr>
        <w:t xml:space="preserve">chịu trách nhiệm tổ chức thực hiện </w:t>
      </w:r>
      <w:r w:rsidR="00222E9D" w:rsidRPr="00CA022D">
        <w:rPr>
          <w:rFonts w:asciiTheme="majorHAnsi" w:hAnsiTheme="majorHAnsi" w:cstheme="majorHAnsi"/>
          <w:sz w:val="28"/>
          <w:szCs w:val="28"/>
        </w:rPr>
        <w:t xml:space="preserve">cơ chế </w:t>
      </w:r>
      <w:r w:rsidR="00F86CC9" w:rsidRPr="00CA022D">
        <w:rPr>
          <w:rFonts w:asciiTheme="majorHAnsi" w:hAnsiTheme="majorHAnsi" w:cstheme="majorHAnsi"/>
          <w:sz w:val="28"/>
          <w:szCs w:val="28"/>
        </w:rPr>
        <w:t>tự chủ</w:t>
      </w:r>
      <w:r w:rsidR="00222E9D" w:rsidRPr="00CA022D">
        <w:rPr>
          <w:rFonts w:asciiTheme="majorHAnsi" w:hAnsiTheme="majorHAnsi" w:cstheme="majorHAnsi"/>
          <w:sz w:val="28"/>
          <w:szCs w:val="28"/>
        </w:rPr>
        <w:t xml:space="preserve"> </w:t>
      </w:r>
      <w:r w:rsidR="00F86CC9" w:rsidRPr="00CA022D">
        <w:rPr>
          <w:rFonts w:asciiTheme="majorHAnsi" w:hAnsiTheme="majorHAnsi" w:cstheme="majorHAnsi"/>
          <w:sz w:val="28"/>
          <w:szCs w:val="28"/>
        </w:rPr>
        <w:t xml:space="preserve">tài chính theo quy định của </w:t>
      </w:r>
      <w:r w:rsidR="00BE6130" w:rsidRPr="00CA022D">
        <w:rPr>
          <w:rFonts w:asciiTheme="majorHAnsi" w:hAnsiTheme="majorHAnsi" w:cstheme="majorHAnsi"/>
          <w:sz w:val="28"/>
          <w:szCs w:val="28"/>
        </w:rPr>
        <w:t xml:space="preserve">Nghị định số </w:t>
      </w:r>
      <w:r w:rsidR="00BE6130" w:rsidRPr="00CA022D">
        <w:rPr>
          <w:rFonts w:asciiTheme="majorHAnsi" w:hAnsiTheme="majorHAnsi" w:cstheme="majorHAnsi"/>
          <w:iCs/>
          <w:sz w:val="28"/>
          <w:szCs w:val="28"/>
        </w:rPr>
        <w:t>60</w:t>
      </w:r>
      <w:r w:rsidR="00BE6130" w:rsidRPr="00CA022D">
        <w:rPr>
          <w:rFonts w:asciiTheme="majorHAnsi" w:hAnsiTheme="majorHAnsi" w:cstheme="majorHAnsi"/>
          <w:iCs/>
          <w:sz w:val="28"/>
          <w:szCs w:val="28"/>
          <w:shd w:val="clear" w:color="auto" w:fill="FFFFFF"/>
        </w:rPr>
        <w:t>/2021/NĐ-CP</w:t>
      </w:r>
      <w:r w:rsidR="00BE6130" w:rsidRPr="00CA022D">
        <w:rPr>
          <w:rFonts w:asciiTheme="majorHAnsi" w:hAnsiTheme="majorHAnsi" w:cstheme="majorHAnsi"/>
          <w:sz w:val="28"/>
          <w:szCs w:val="28"/>
        </w:rPr>
        <w:t xml:space="preserve"> </w:t>
      </w:r>
      <w:r w:rsidR="00743221" w:rsidRPr="00CA022D">
        <w:rPr>
          <w:rFonts w:asciiTheme="majorHAnsi" w:hAnsiTheme="majorHAnsi" w:cstheme="majorHAnsi"/>
          <w:sz w:val="28"/>
          <w:szCs w:val="28"/>
        </w:rPr>
        <w:t xml:space="preserve">ngày 21/6/2021 của Chính phủ </w:t>
      </w:r>
      <w:r w:rsidR="00686F8D" w:rsidRPr="00CA022D">
        <w:rPr>
          <w:rFonts w:asciiTheme="majorHAnsi" w:hAnsiTheme="majorHAnsi" w:cstheme="majorHAnsi"/>
          <w:sz w:val="28"/>
          <w:szCs w:val="28"/>
        </w:rPr>
        <w:t xml:space="preserve">(được sửa đổi, bổ sung bởi Nghị </w:t>
      </w:r>
      <w:r w:rsidR="00743221" w:rsidRPr="00CA022D">
        <w:rPr>
          <w:rFonts w:asciiTheme="majorHAnsi" w:hAnsiTheme="majorHAnsi" w:cstheme="majorHAnsi"/>
          <w:sz w:val="28"/>
          <w:szCs w:val="28"/>
        </w:rPr>
        <w:t>định số 111/2025/NĐ-CP của Chính phủ)</w:t>
      </w:r>
      <w:r w:rsidR="00743221" w:rsidRPr="00CA022D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="00F86CC9" w:rsidRPr="00CA022D">
        <w:rPr>
          <w:rFonts w:asciiTheme="majorHAnsi" w:hAnsiTheme="majorHAnsi" w:cstheme="majorHAnsi"/>
          <w:sz w:val="28"/>
          <w:szCs w:val="28"/>
        </w:rPr>
        <w:t xml:space="preserve">và các văn bản hướng dẫn </w:t>
      </w:r>
      <w:r w:rsidR="00743221" w:rsidRPr="00CA022D">
        <w:rPr>
          <w:rFonts w:asciiTheme="majorHAnsi" w:hAnsiTheme="majorHAnsi" w:cstheme="majorHAnsi"/>
          <w:sz w:val="28"/>
          <w:szCs w:val="28"/>
        </w:rPr>
        <w:t>có liên quan</w:t>
      </w:r>
      <w:r w:rsidR="00F86CC9" w:rsidRPr="00CA022D">
        <w:rPr>
          <w:rFonts w:asciiTheme="majorHAnsi" w:hAnsiTheme="majorHAnsi" w:cstheme="majorHAnsi"/>
          <w:sz w:val="28"/>
          <w:szCs w:val="28"/>
        </w:rPr>
        <w:t>.</w:t>
      </w:r>
    </w:p>
    <w:p w14:paraId="1159A28D" w14:textId="33CD77FD" w:rsidR="000979B4" w:rsidRPr="00CA022D" w:rsidRDefault="000979B4" w:rsidP="00CA022D">
      <w:pPr>
        <w:pStyle w:val="BodyText"/>
        <w:spacing w:before="120" w:after="120" w:line="252" w:lineRule="auto"/>
        <w:ind w:firstLine="567"/>
        <w:rPr>
          <w:rFonts w:asciiTheme="majorHAnsi" w:hAnsiTheme="majorHAnsi" w:cstheme="majorHAnsi"/>
          <w:sz w:val="28"/>
          <w:szCs w:val="28"/>
        </w:rPr>
      </w:pPr>
      <w:r w:rsidRPr="00CA022D">
        <w:rPr>
          <w:rFonts w:asciiTheme="majorHAnsi" w:hAnsiTheme="majorHAnsi" w:cstheme="majorHAnsi"/>
          <w:sz w:val="28"/>
          <w:szCs w:val="28"/>
        </w:rPr>
        <w:t>2. Sở Tài chính theo dõi, giám sát đơn vị thực hiện đúng quy định.</w:t>
      </w:r>
    </w:p>
    <w:p w14:paraId="49FC9C6C" w14:textId="4EFC7AC7" w:rsidR="00796450" w:rsidRPr="00CA022D" w:rsidRDefault="00796450" w:rsidP="00CA022D">
      <w:pPr>
        <w:pStyle w:val="BodyText"/>
        <w:spacing w:before="120" w:after="120" w:line="252" w:lineRule="auto"/>
        <w:ind w:firstLine="567"/>
        <w:rPr>
          <w:rFonts w:asciiTheme="majorHAnsi" w:hAnsiTheme="majorHAnsi" w:cstheme="majorHAnsi"/>
          <w:spacing w:val="-4"/>
          <w:sz w:val="28"/>
          <w:szCs w:val="28"/>
        </w:rPr>
      </w:pPr>
      <w:r w:rsidRPr="00CA022D">
        <w:rPr>
          <w:rFonts w:asciiTheme="majorHAnsi" w:hAnsiTheme="majorHAnsi" w:cstheme="majorHAnsi"/>
          <w:b/>
          <w:sz w:val="28"/>
          <w:szCs w:val="28"/>
        </w:rPr>
        <w:t xml:space="preserve">Điều </w:t>
      </w:r>
      <w:r w:rsidR="007A4530" w:rsidRPr="00CA022D">
        <w:rPr>
          <w:rFonts w:asciiTheme="majorHAnsi" w:hAnsiTheme="majorHAnsi" w:cstheme="majorHAnsi"/>
          <w:b/>
          <w:sz w:val="28"/>
          <w:szCs w:val="28"/>
        </w:rPr>
        <w:t>4</w:t>
      </w:r>
      <w:r w:rsidRPr="00CA022D">
        <w:rPr>
          <w:rFonts w:asciiTheme="majorHAnsi" w:hAnsiTheme="majorHAnsi" w:cstheme="majorHAnsi"/>
          <w:b/>
          <w:sz w:val="28"/>
          <w:szCs w:val="28"/>
        </w:rPr>
        <w:t>.</w:t>
      </w:r>
      <w:r w:rsidRPr="00CA022D">
        <w:rPr>
          <w:rFonts w:asciiTheme="majorHAnsi" w:hAnsiTheme="majorHAnsi" w:cstheme="majorHAnsi"/>
          <w:sz w:val="28"/>
          <w:szCs w:val="28"/>
        </w:rPr>
        <w:t xml:space="preserve"> </w:t>
      </w:r>
      <w:r w:rsidRPr="00CA022D">
        <w:rPr>
          <w:rFonts w:asciiTheme="majorHAnsi" w:hAnsiTheme="majorHAnsi" w:cstheme="majorHAnsi"/>
          <w:spacing w:val="-4"/>
          <w:sz w:val="28"/>
          <w:szCs w:val="28"/>
        </w:rPr>
        <w:t>Quyết định này có hiệu lực thi hành kể từ ngày ký.</w:t>
      </w:r>
    </w:p>
    <w:p w14:paraId="1FB49782" w14:textId="5DA55C59" w:rsidR="003D28BA" w:rsidRPr="00CA022D" w:rsidRDefault="00DA09AD" w:rsidP="00CA022D">
      <w:pPr>
        <w:pStyle w:val="BodyText"/>
        <w:spacing w:before="120" w:after="120" w:line="252" w:lineRule="auto"/>
        <w:ind w:firstLine="567"/>
        <w:rPr>
          <w:rFonts w:asciiTheme="majorHAnsi" w:hAnsiTheme="majorHAnsi" w:cstheme="majorHAnsi"/>
          <w:spacing w:val="-4"/>
          <w:sz w:val="28"/>
          <w:szCs w:val="28"/>
        </w:rPr>
      </w:pPr>
      <w:r w:rsidRPr="00CA022D">
        <w:rPr>
          <w:rFonts w:asciiTheme="majorHAnsi" w:hAnsiTheme="majorHAnsi" w:cstheme="majorHAnsi"/>
          <w:b/>
          <w:spacing w:val="-4"/>
          <w:sz w:val="28"/>
          <w:szCs w:val="28"/>
        </w:rPr>
        <w:t xml:space="preserve">Điều </w:t>
      </w:r>
      <w:r w:rsidR="007A4530" w:rsidRPr="00CA022D">
        <w:rPr>
          <w:rFonts w:asciiTheme="majorHAnsi" w:hAnsiTheme="majorHAnsi" w:cstheme="majorHAnsi"/>
          <w:b/>
          <w:spacing w:val="-4"/>
          <w:sz w:val="28"/>
          <w:szCs w:val="28"/>
        </w:rPr>
        <w:t>5</w:t>
      </w:r>
      <w:r w:rsidRPr="00CA022D">
        <w:rPr>
          <w:rFonts w:asciiTheme="majorHAnsi" w:hAnsiTheme="majorHAnsi" w:cstheme="majorHAnsi"/>
          <w:b/>
          <w:spacing w:val="-4"/>
          <w:sz w:val="28"/>
          <w:szCs w:val="28"/>
        </w:rPr>
        <w:t>.</w:t>
      </w:r>
      <w:r w:rsidRPr="00CA022D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="006B030A" w:rsidRPr="00CA022D">
        <w:rPr>
          <w:rFonts w:asciiTheme="majorHAnsi" w:hAnsiTheme="majorHAnsi" w:cstheme="majorHAnsi"/>
          <w:spacing w:val="-4"/>
          <w:sz w:val="28"/>
          <w:szCs w:val="28"/>
        </w:rPr>
        <w:t xml:space="preserve">Chánh Văn phòng </w:t>
      </w:r>
      <w:r w:rsidR="006113DD" w:rsidRPr="00CA022D">
        <w:rPr>
          <w:rFonts w:asciiTheme="majorHAnsi" w:hAnsiTheme="majorHAnsi" w:cstheme="majorHAnsi"/>
          <w:spacing w:val="-4"/>
          <w:sz w:val="28"/>
          <w:szCs w:val="28"/>
        </w:rPr>
        <w:t>Ủy</w:t>
      </w:r>
      <w:r w:rsidR="006B030A" w:rsidRPr="00CA022D">
        <w:rPr>
          <w:rFonts w:asciiTheme="majorHAnsi" w:hAnsiTheme="majorHAnsi" w:cstheme="majorHAnsi"/>
          <w:spacing w:val="-4"/>
          <w:sz w:val="28"/>
          <w:szCs w:val="28"/>
        </w:rPr>
        <w:t xml:space="preserve"> ban nhân dân Tỉnh, Giám đốc Sở Tài chính, Giám đốc Kho bạc Nhà nước </w:t>
      </w:r>
      <w:r w:rsidR="00BA39C1" w:rsidRPr="00CA022D">
        <w:rPr>
          <w:rFonts w:asciiTheme="majorHAnsi" w:hAnsiTheme="majorHAnsi" w:cstheme="majorHAnsi"/>
          <w:spacing w:val="-4"/>
          <w:sz w:val="28"/>
          <w:szCs w:val="28"/>
        </w:rPr>
        <w:t>khu vực XVIII</w:t>
      </w:r>
      <w:r w:rsidR="006B030A" w:rsidRPr="00CA022D">
        <w:rPr>
          <w:rFonts w:asciiTheme="majorHAnsi" w:hAnsiTheme="majorHAnsi" w:cstheme="majorHAnsi"/>
          <w:spacing w:val="-4"/>
          <w:sz w:val="28"/>
          <w:szCs w:val="28"/>
        </w:rPr>
        <w:t xml:space="preserve">; Giám </w:t>
      </w:r>
      <w:r w:rsidR="007F3631" w:rsidRPr="00CA022D">
        <w:rPr>
          <w:rFonts w:asciiTheme="majorHAnsi" w:hAnsiTheme="majorHAnsi" w:cstheme="majorHAnsi"/>
          <w:spacing w:val="-4"/>
          <w:sz w:val="28"/>
          <w:szCs w:val="28"/>
        </w:rPr>
        <w:t xml:space="preserve">đốc </w:t>
      </w:r>
      <w:r w:rsidR="00686F8D" w:rsidRPr="00CA022D">
        <w:rPr>
          <w:rFonts w:asciiTheme="majorHAnsi" w:hAnsiTheme="majorHAnsi" w:cstheme="majorHAnsi"/>
          <w:sz w:val="28"/>
          <w:szCs w:val="28"/>
        </w:rPr>
        <w:t>Ban Quản lý dự án đầu tư xây dựng khu vực 4</w:t>
      </w:r>
      <w:r w:rsidR="006B030A" w:rsidRPr="00CA022D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="000979B4" w:rsidRPr="00CA022D">
        <w:rPr>
          <w:rFonts w:asciiTheme="majorHAnsi" w:hAnsiTheme="majorHAnsi" w:cstheme="majorHAnsi"/>
          <w:spacing w:val="-4"/>
          <w:sz w:val="28"/>
          <w:szCs w:val="28"/>
        </w:rPr>
        <w:t xml:space="preserve">và các đơn vị liên quan </w:t>
      </w:r>
      <w:r w:rsidR="006B030A" w:rsidRPr="00CA022D">
        <w:rPr>
          <w:rFonts w:asciiTheme="majorHAnsi" w:hAnsiTheme="majorHAnsi" w:cstheme="majorHAnsi"/>
          <w:spacing w:val="-4"/>
          <w:sz w:val="28"/>
          <w:szCs w:val="28"/>
        </w:rPr>
        <w:t>chịu trách nhiệm thi hành Quyết định này./.</w:t>
      </w:r>
    </w:p>
    <w:p w14:paraId="79A88756" w14:textId="77777777" w:rsidR="006B030A" w:rsidRPr="000979B4" w:rsidRDefault="006B030A" w:rsidP="00796450">
      <w:pPr>
        <w:pStyle w:val="BodyText"/>
        <w:spacing w:before="120" w:after="120"/>
        <w:ind w:firstLine="567"/>
        <w:rPr>
          <w:rFonts w:asciiTheme="majorHAnsi" w:hAnsiTheme="majorHAnsi" w:cstheme="majorHAnsi"/>
          <w:sz w:val="4"/>
          <w:szCs w:val="4"/>
        </w:rPr>
      </w:pPr>
    </w:p>
    <w:p w14:paraId="44F4575F" w14:textId="77777777" w:rsidR="00BE6130" w:rsidRPr="006E1A73" w:rsidRDefault="00BE6130" w:rsidP="00BE6130">
      <w:pPr>
        <w:pStyle w:val="BodyText"/>
        <w:tabs>
          <w:tab w:val="center" w:pos="7655"/>
        </w:tabs>
        <w:spacing w:before="40"/>
        <w:rPr>
          <w:rFonts w:asciiTheme="majorHAnsi" w:hAnsiTheme="majorHAnsi" w:cstheme="majorHAnsi"/>
          <w:b/>
          <w:i/>
          <w:iCs/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3841"/>
      </w:tblGrid>
      <w:tr w:rsidR="00BE6130" w:rsidRPr="006E1A73" w14:paraId="06995F3F" w14:textId="77777777" w:rsidTr="00546CE6">
        <w:tc>
          <w:tcPr>
            <w:tcW w:w="5353" w:type="dxa"/>
          </w:tcPr>
          <w:p w14:paraId="6CC8C248" w14:textId="77777777" w:rsidR="00BE6130" w:rsidRPr="00CA022D" w:rsidRDefault="00BE6130" w:rsidP="00BE6130">
            <w:pPr>
              <w:pStyle w:val="BodyText"/>
              <w:tabs>
                <w:tab w:val="center" w:pos="7655"/>
              </w:tabs>
              <w:rPr>
                <w:rFonts w:asciiTheme="majorHAnsi" w:hAnsiTheme="majorHAnsi" w:cstheme="majorHAnsi"/>
                <w:b/>
                <w:i/>
                <w:iCs/>
                <w:sz w:val="22"/>
                <w:szCs w:val="22"/>
              </w:rPr>
            </w:pPr>
            <w:r w:rsidRPr="00CA022D">
              <w:rPr>
                <w:rFonts w:asciiTheme="majorHAnsi" w:hAnsiTheme="majorHAnsi" w:cstheme="majorHAnsi"/>
                <w:b/>
                <w:i/>
                <w:iCs/>
                <w:sz w:val="22"/>
                <w:szCs w:val="22"/>
              </w:rPr>
              <w:t xml:space="preserve">Nơi nhận:                                                                                               </w:t>
            </w:r>
            <w:r w:rsidRPr="00CA022D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 xml:space="preserve"> </w:t>
            </w:r>
            <w:r w:rsidRPr="00CA022D">
              <w:rPr>
                <w:rFonts w:asciiTheme="majorHAnsi" w:hAnsiTheme="majorHAnsi" w:cstheme="majorHAnsi"/>
                <w:b/>
                <w:i/>
                <w:iCs/>
                <w:sz w:val="22"/>
                <w:szCs w:val="22"/>
              </w:rPr>
              <w:t xml:space="preserve">                </w:t>
            </w:r>
          </w:p>
          <w:p w14:paraId="6CD23E23" w14:textId="248DEB81" w:rsidR="00BE6130" w:rsidRPr="00CA022D" w:rsidRDefault="00BE6130" w:rsidP="00546CE6">
            <w:pPr>
              <w:pStyle w:val="BodyText"/>
              <w:tabs>
                <w:tab w:val="center" w:pos="765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CA022D">
              <w:rPr>
                <w:rFonts w:asciiTheme="majorHAnsi" w:hAnsiTheme="majorHAnsi" w:cstheme="majorHAnsi"/>
                <w:sz w:val="22"/>
                <w:szCs w:val="22"/>
              </w:rPr>
              <w:t xml:space="preserve">- Như Điều </w:t>
            </w:r>
            <w:r w:rsidR="008B4F17" w:rsidRPr="00CA022D"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 w:rsidRPr="00CA022D">
              <w:rPr>
                <w:rFonts w:asciiTheme="majorHAnsi" w:hAnsiTheme="majorHAnsi" w:cstheme="majorHAnsi"/>
                <w:sz w:val="22"/>
                <w:szCs w:val="22"/>
              </w:rPr>
              <w:t xml:space="preserve">;                                                                                          </w:t>
            </w:r>
            <w:r w:rsidRPr="00CA022D">
              <w:rPr>
                <w:rFonts w:asciiTheme="majorHAnsi" w:hAnsiTheme="majorHAnsi" w:cstheme="majorHAnsi"/>
                <w:b/>
                <w:i/>
                <w:iCs/>
                <w:sz w:val="22"/>
                <w:szCs w:val="22"/>
              </w:rPr>
              <w:t xml:space="preserve"> </w:t>
            </w:r>
            <w:r w:rsidRPr="00CA022D">
              <w:rPr>
                <w:rFonts w:asciiTheme="majorHAnsi" w:hAnsiTheme="majorHAnsi" w:cstheme="majorHAnsi"/>
                <w:sz w:val="22"/>
                <w:szCs w:val="22"/>
              </w:rPr>
              <w:t xml:space="preserve">              </w:t>
            </w:r>
          </w:p>
          <w:p w14:paraId="58A6B9D4" w14:textId="4DFC3E5D" w:rsidR="00BE6130" w:rsidRPr="00CA022D" w:rsidRDefault="00BE6130" w:rsidP="00546CE6">
            <w:pPr>
              <w:rPr>
                <w:rFonts w:asciiTheme="majorHAnsi" w:hAnsiTheme="majorHAnsi" w:cstheme="majorHAnsi"/>
                <w:sz w:val="22"/>
                <w:szCs w:val="22"/>
                <w:lang w:val="vi-VN"/>
              </w:rPr>
            </w:pPr>
            <w:r w:rsidRPr="00CA022D">
              <w:rPr>
                <w:rFonts w:asciiTheme="majorHAnsi" w:hAnsiTheme="majorHAnsi" w:cstheme="majorHAnsi"/>
                <w:sz w:val="22"/>
                <w:szCs w:val="22"/>
                <w:lang w:val="vi-VN"/>
              </w:rPr>
              <w:t xml:space="preserve">- </w:t>
            </w:r>
            <w:r w:rsidRPr="00CA022D">
              <w:rPr>
                <w:rFonts w:asciiTheme="majorHAnsi" w:hAnsiTheme="majorHAnsi" w:cstheme="majorHAnsi"/>
                <w:sz w:val="22"/>
                <w:szCs w:val="22"/>
              </w:rPr>
              <w:t>CT</w:t>
            </w:r>
            <w:r w:rsidR="00F23862" w:rsidRPr="00CA022D">
              <w:rPr>
                <w:rFonts w:asciiTheme="majorHAnsi" w:hAnsiTheme="majorHAnsi" w:cstheme="majorHAnsi"/>
                <w:sz w:val="22"/>
                <w:szCs w:val="22"/>
              </w:rPr>
              <w:t xml:space="preserve"> và các </w:t>
            </w:r>
            <w:r w:rsidRPr="00CA022D">
              <w:rPr>
                <w:rFonts w:asciiTheme="majorHAnsi" w:hAnsiTheme="majorHAnsi" w:cstheme="majorHAnsi"/>
                <w:sz w:val="22"/>
                <w:szCs w:val="22"/>
                <w:lang w:val="vi-VN"/>
              </w:rPr>
              <w:t>PCT</w:t>
            </w:r>
            <w:r w:rsidR="00ED5CB2" w:rsidRPr="00CA022D">
              <w:rPr>
                <w:rFonts w:asciiTheme="majorHAnsi" w:hAnsiTheme="majorHAnsi" w:cstheme="majorHAnsi"/>
                <w:sz w:val="22"/>
                <w:szCs w:val="22"/>
              </w:rPr>
              <w:t xml:space="preserve"> UBND Tỉnh</w:t>
            </w:r>
            <w:r w:rsidRPr="00CA022D">
              <w:rPr>
                <w:rFonts w:asciiTheme="majorHAnsi" w:hAnsiTheme="majorHAnsi" w:cstheme="majorHAnsi"/>
                <w:sz w:val="22"/>
                <w:szCs w:val="22"/>
                <w:lang w:val="vi-VN"/>
              </w:rPr>
              <w:t>;</w:t>
            </w:r>
          </w:p>
          <w:p w14:paraId="60F150AC" w14:textId="40B03168" w:rsidR="007F3631" w:rsidRPr="00CA022D" w:rsidRDefault="007F3631" w:rsidP="00546CE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A022D">
              <w:rPr>
                <w:rStyle w:val="fontstyle01"/>
                <w:rFonts w:asciiTheme="majorHAnsi" w:hAnsiTheme="majorHAnsi" w:cstheme="majorHAnsi"/>
              </w:rPr>
              <w:t xml:space="preserve">- </w:t>
            </w:r>
            <w:r w:rsidR="000979B4" w:rsidRPr="00CA022D">
              <w:rPr>
                <w:rStyle w:val="fontstyle01"/>
                <w:rFonts w:asciiTheme="majorHAnsi" w:hAnsiTheme="majorHAnsi" w:cstheme="majorHAnsi"/>
              </w:rPr>
              <w:t>V</w:t>
            </w:r>
            <w:r w:rsidR="000979B4" w:rsidRPr="00CA022D">
              <w:rPr>
                <w:rStyle w:val="fontstyle01"/>
              </w:rPr>
              <w:t xml:space="preserve">PUB: </w:t>
            </w:r>
            <w:r w:rsidR="00CA022D" w:rsidRPr="00CA022D">
              <w:rPr>
                <w:rStyle w:val="fontstyle01"/>
              </w:rPr>
              <w:t xml:space="preserve">Phó </w:t>
            </w:r>
            <w:r w:rsidR="000979B4" w:rsidRPr="00CA022D">
              <w:rPr>
                <w:rStyle w:val="fontstyle01"/>
              </w:rPr>
              <w:t>CVP</w:t>
            </w:r>
            <w:r w:rsidR="00CA022D" w:rsidRPr="00CA022D">
              <w:rPr>
                <w:rStyle w:val="fontstyle01"/>
              </w:rPr>
              <w:t xml:space="preserve"> Minh Tuấn</w:t>
            </w:r>
            <w:r w:rsidRPr="00CA022D">
              <w:rPr>
                <w:rStyle w:val="fontstyle01"/>
                <w:rFonts w:asciiTheme="majorHAnsi" w:hAnsiTheme="majorHAnsi" w:cstheme="majorHAnsi"/>
              </w:rPr>
              <w:t>;</w:t>
            </w:r>
          </w:p>
          <w:p w14:paraId="331FB813" w14:textId="63592AC5" w:rsidR="00BE6130" w:rsidRPr="006E1A73" w:rsidRDefault="00ED5CB2" w:rsidP="00ED5C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A022D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>- Lưu: VT</w:t>
            </w:r>
            <w:r w:rsidR="00F23862" w:rsidRPr="00CA022D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>, P.KT</w:t>
            </w:r>
            <w:r w:rsidR="00CA022D" w:rsidRPr="00CA022D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>(MDung).</w:t>
            </w:r>
            <w:r w:rsidR="00686F8D" w:rsidRPr="00CA022D">
              <w:rPr>
                <w:rFonts w:asciiTheme="majorHAnsi" w:hAnsiTheme="majorHAnsi" w:cstheme="majorHAnsi"/>
                <w:sz w:val="22"/>
                <w:szCs w:val="22"/>
                <w:lang w:val="nl-NL"/>
              </w:rPr>
              <w:t xml:space="preserve"> </w:t>
            </w:r>
            <w:r w:rsidR="00BE6130" w:rsidRPr="00CA022D">
              <w:rPr>
                <w:rFonts w:asciiTheme="majorHAnsi" w:hAnsiTheme="majorHAnsi" w:cstheme="majorHAnsi"/>
                <w:sz w:val="22"/>
                <w:szCs w:val="22"/>
                <w:lang w:val="vi-VN"/>
              </w:rPr>
              <w:tab/>
            </w:r>
          </w:p>
        </w:tc>
        <w:tc>
          <w:tcPr>
            <w:tcW w:w="3935" w:type="dxa"/>
          </w:tcPr>
          <w:p w14:paraId="2B1A425A" w14:textId="3DD94327" w:rsidR="007F3631" w:rsidRPr="006E1A73" w:rsidRDefault="007F3631" w:rsidP="00546CE6">
            <w:pPr>
              <w:pStyle w:val="BodyText"/>
              <w:tabs>
                <w:tab w:val="center" w:pos="7655"/>
              </w:tabs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</w:pPr>
            <w:r w:rsidRPr="006E1A73"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  <w:t>TM. ỦY BAN NHÂN DÂN</w:t>
            </w:r>
          </w:p>
          <w:p w14:paraId="62E56D25" w14:textId="6B9AC23B" w:rsidR="00BE6130" w:rsidRPr="006E1A73" w:rsidRDefault="00BE6130" w:rsidP="00546CE6">
            <w:pPr>
              <w:pStyle w:val="BodyText"/>
              <w:tabs>
                <w:tab w:val="center" w:pos="7655"/>
              </w:tabs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</w:pPr>
            <w:r w:rsidRPr="006E1A73"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  <w:t>KT. CHỦ TỊCH</w:t>
            </w:r>
          </w:p>
          <w:p w14:paraId="17AB6CD4" w14:textId="77777777" w:rsidR="00BE6130" w:rsidRDefault="00BE6130" w:rsidP="00546CE6">
            <w:pPr>
              <w:pStyle w:val="BodyText"/>
              <w:tabs>
                <w:tab w:val="center" w:pos="7655"/>
              </w:tabs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</w:pPr>
            <w:r w:rsidRPr="006E1A73"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  <w:t>PHÓ CHỦ TỊCH</w:t>
            </w:r>
          </w:p>
          <w:p w14:paraId="5F1D5943" w14:textId="77777777" w:rsidR="000979B4" w:rsidRDefault="000979B4" w:rsidP="00546CE6">
            <w:pPr>
              <w:pStyle w:val="BodyText"/>
              <w:tabs>
                <w:tab w:val="center" w:pos="7655"/>
              </w:tabs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</w:pPr>
          </w:p>
          <w:p w14:paraId="1C9F95F9" w14:textId="77777777" w:rsidR="000979B4" w:rsidRDefault="000979B4" w:rsidP="00546CE6">
            <w:pPr>
              <w:pStyle w:val="BodyText"/>
              <w:tabs>
                <w:tab w:val="center" w:pos="7655"/>
              </w:tabs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</w:pPr>
          </w:p>
          <w:p w14:paraId="61AFAD3D" w14:textId="77777777" w:rsidR="000979B4" w:rsidRDefault="000979B4" w:rsidP="00546CE6">
            <w:pPr>
              <w:pStyle w:val="BodyText"/>
              <w:tabs>
                <w:tab w:val="center" w:pos="7655"/>
              </w:tabs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</w:pPr>
          </w:p>
          <w:p w14:paraId="328A9CF4" w14:textId="77777777" w:rsidR="000979B4" w:rsidRDefault="000979B4" w:rsidP="00546CE6">
            <w:pPr>
              <w:pStyle w:val="BodyText"/>
              <w:tabs>
                <w:tab w:val="center" w:pos="7655"/>
              </w:tabs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</w:pPr>
          </w:p>
          <w:p w14:paraId="3612096C" w14:textId="77777777" w:rsidR="000979B4" w:rsidRDefault="000979B4" w:rsidP="00546CE6">
            <w:pPr>
              <w:pStyle w:val="BodyText"/>
              <w:tabs>
                <w:tab w:val="center" w:pos="7655"/>
              </w:tabs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</w:pPr>
          </w:p>
          <w:p w14:paraId="3E5E707B" w14:textId="77777777" w:rsidR="000979B4" w:rsidRDefault="000979B4" w:rsidP="00546CE6">
            <w:pPr>
              <w:pStyle w:val="BodyText"/>
              <w:tabs>
                <w:tab w:val="center" w:pos="7655"/>
              </w:tabs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</w:pPr>
          </w:p>
          <w:p w14:paraId="1698FFC8" w14:textId="7F94B5DB" w:rsidR="000979B4" w:rsidRPr="006E1A73" w:rsidRDefault="000979B4" w:rsidP="00546CE6">
            <w:pPr>
              <w:pStyle w:val="BodyText"/>
              <w:tabs>
                <w:tab w:val="center" w:pos="7655"/>
              </w:tabs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</w:rPr>
            </w:pPr>
          </w:p>
        </w:tc>
      </w:tr>
    </w:tbl>
    <w:p w14:paraId="44E7A138" w14:textId="4D661F64" w:rsidR="00BE6130" w:rsidRPr="006E1A73" w:rsidRDefault="00BE6130" w:rsidP="00BE6130">
      <w:pPr>
        <w:rPr>
          <w:rFonts w:asciiTheme="majorHAnsi" w:hAnsiTheme="majorHAnsi" w:cstheme="majorHAnsi"/>
          <w:sz w:val="10"/>
        </w:rPr>
      </w:pPr>
    </w:p>
    <w:p w14:paraId="61CF295A" w14:textId="1D14499B" w:rsidR="007F3631" w:rsidRPr="006E1A73" w:rsidRDefault="007F3631" w:rsidP="00BE6130">
      <w:pPr>
        <w:rPr>
          <w:rFonts w:asciiTheme="majorHAnsi" w:hAnsiTheme="majorHAnsi" w:cstheme="majorHAnsi"/>
          <w:sz w:val="10"/>
        </w:rPr>
      </w:pPr>
    </w:p>
    <w:p w14:paraId="2E588ECF" w14:textId="0C8D9419" w:rsidR="007F3631" w:rsidRPr="006E1A73" w:rsidRDefault="007F3631" w:rsidP="00BE6130">
      <w:pPr>
        <w:rPr>
          <w:rFonts w:asciiTheme="majorHAnsi" w:hAnsiTheme="majorHAnsi" w:cstheme="majorHAnsi"/>
          <w:sz w:val="10"/>
        </w:rPr>
      </w:pPr>
    </w:p>
    <w:p w14:paraId="2E7747A5" w14:textId="4D101222" w:rsidR="007F3631" w:rsidRPr="006E1A73" w:rsidRDefault="007F3631" w:rsidP="00BE6130">
      <w:pPr>
        <w:rPr>
          <w:rFonts w:asciiTheme="majorHAnsi" w:hAnsiTheme="majorHAnsi" w:cstheme="majorHAnsi"/>
          <w:sz w:val="10"/>
        </w:rPr>
      </w:pPr>
    </w:p>
    <w:p w14:paraId="7C948F5E" w14:textId="053072D4" w:rsidR="007F3631" w:rsidRPr="006E1A73" w:rsidRDefault="007F3631" w:rsidP="00BE6130">
      <w:pPr>
        <w:rPr>
          <w:rFonts w:asciiTheme="majorHAnsi" w:hAnsiTheme="majorHAnsi" w:cstheme="majorHAnsi"/>
          <w:sz w:val="10"/>
        </w:rPr>
      </w:pPr>
    </w:p>
    <w:p w14:paraId="2EB1CF50" w14:textId="77777777" w:rsidR="007F3631" w:rsidRPr="006E1A73" w:rsidRDefault="007F3631" w:rsidP="00BE6130">
      <w:pPr>
        <w:rPr>
          <w:rFonts w:asciiTheme="majorHAnsi" w:hAnsiTheme="majorHAnsi" w:cstheme="majorHAnsi"/>
          <w:sz w:val="10"/>
        </w:rPr>
      </w:pPr>
    </w:p>
    <w:p w14:paraId="287ED300" w14:textId="08A96939" w:rsidR="007F3631" w:rsidRPr="006E1A73" w:rsidRDefault="007F3631">
      <w:pPr>
        <w:rPr>
          <w:rFonts w:asciiTheme="majorHAnsi" w:hAnsiTheme="majorHAnsi" w:cstheme="majorHAnsi"/>
          <w:sz w:val="2"/>
          <w:szCs w:val="2"/>
          <w:lang w:val="nl-NL"/>
        </w:rPr>
      </w:pPr>
    </w:p>
    <w:p w14:paraId="30EB2476" w14:textId="77777777" w:rsidR="007F3631" w:rsidRPr="006E1A73" w:rsidRDefault="007F3631" w:rsidP="007F3631">
      <w:pPr>
        <w:rPr>
          <w:rFonts w:asciiTheme="majorHAnsi" w:hAnsiTheme="majorHAnsi" w:cstheme="majorHAnsi"/>
          <w:sz w:val="2"/>
          <w:szCs w:val="2"/>
          <w:lang w:val="nl-NL"/>
        </w:rPr>
      </w:pPr>
    </w:p>
    <w:p w14:paraId="59219A44" w14:textId="77777777" w:rsidR="007F3631" w:rsidRPr="006E1A73" w:rsidRDefault="007F3631" w:rsidP="007F3631">
      <w:pPr>
        <w:rPr>
          <w:rFonts w:asciiTheme="majorHAnsi" w:hAnsiTheme="majorHAnsi" w:cstheme="majorHAnsi"/>
          <w:sz w:val="2"/>
          <w:szCs w:val="2"/>
          <w:lang w:val="nl-NL"/>
        </w:rPr>
      </w:pPr>
    </w:p>
    <w:p w14:paraId="0DBCD5EC" w14:textId="77777777" w:rsidR="007F3631" w:rsidRPr="006E1A73" w:rsidRDefault="007F3631" w:rsidP="007F3631">
      <w:pPr>
        <w:rPr>
          <w:rFonts w:asciiTheme="majorHAnsi" w:hAnsiTheme="majorHAnsi" w:cstheme="majorHAnsi"/>
          <w:sz w:val="2"/>
          <w:szCs w:val="2"/>
          <w:lang w:val="nl-NL"/>
        </w:rPr>
      </w:pPr>
    </w:p>
    <w:p w14:paraId="3C308C4E" w14:textId="77777777" w:rsidR="007F3631" w:rsidRPr="006E1A73" w:rsidRDefault="007F3631" w:rsidP="007F3631">
      <w:pPr>
        <w:rPr>
          <w:rFonts w:asciiTheme="majorHAnsi" w:hAnsiTheme="majorHAnsi" w:cstheme="majorHAnsi"/>
          <w:sz w:val="2"/>
          <w:szCs w:val="2"/>
          <w:lang w:val="nl-NL"/>
        </w:rPr>
      </w:pPr>
    </w:p>
    <w:p w14:paraId="2607919B" w14:textId="77777777" w:rsidR="007F3631" w:rsidRPr="006E1A73" w:rsidRDefault="007F3631" w:rsidP="007F3631">
      <w:pPr>
        <w:rPr>
          <w:rFonts w:asciiTheme="majorHAnsi" w:hAnsiTheme="majorHAnsi" w:cstheme="majorHAnsi"/>
          <w:sz w:val="2"/>
          <w:szCs w:val="2"/>
          <w:lang w:val="nl-NL"/>
        </w:rPr>
      </w:pPr>
    </w:p>
    <w:p w14:paraId="714675F1" w14:textId="77777777" w:rsidR="007F3631" w:rsidRPr="006E1A73" w:rsidRDefault="007F3631" w:rsidP="007F3631">
      <w:pPr>
        <w:rPr>
          <w:rFonts w:asciiTheme="majorHAnsi" w:hAnsiTheme="majorHAnsi" w:cstheme="majorHAnsi"/>
          <w:sz w:val="2"/>
          <w:szCs w:val="2"/>
          <w:lang w:val="nl-NL"/>
        </w:rPr>
      </w:pPr>
    </w:p>
    <w:p w14:paraId="04F9AFC3" w14:textId="77777777" w:rsidR="007F3631" w:rsidRPr="006E1A73" w:rsidRDefault="007F3631" w:rsidP="007F3631">
      <w:pPr>
        <w:rPr>
          <w:rFonts w:asciiTheme="majorHAnsi" w:hAnsiTheme="majorHAnsi" w:cstheme="majorHAnsi"/>
          <w:sz w:val="2"/>
          <w:szCs w:val="2"/>
          <w:lang w:val="nl-NL"/>
        </w:rPr>
      </w:pPr>
    </w:p>
    <w:p w14:paraId="01E6B49C" w14:textId="77777777" w:rsidR="007F3631" w:rsidRPr="006E1A73" w:rsidRDefault="007F3631" w:rsidP="007F3631">
      <w:pPr>
        <w:rPr>
          <w:rFonts w:asciiTheme="majorHAnsi" w:hAnsiTheme="majorHAnsi" w:cstheme="majorHAnsi"/>
          <w:sz w:val="2"/>
          <w:szCs w:val="2"/>
          <w:lang w:val="nl-NL"/>
        </w:rPr>
      </w:pPr>
    </w:p>
    <w:p w14:paraId="6FB15587" w14:textId="77777777" w:rsidR="007F3631" w:rsidRPr="006E1A73" w:rsidRDefault="007F3631" w:rsidP="007F3631">
      <w:pPr>
        <w:rPr>
          <w:rFonts w:asciiTheme="majorHAnsi" w:hAnsiTheme="majorHAnsi" w:cstheme="majorHAnsi"/>
          <w:sz w:val="2"/>
          <w:szCs w:val="2"/>
          <w:lang w:val="nl-NL"/>
        </w:rPr>
      </w:pPr>
    </w:p>
    <w:p w14:paraId="6BDECA1A" w14:textId="77777777" w:rsidR="007F3631" w:rsidRPr="006E1A73" w:rsidRDefault="007F3631" w:rsidP="007F3631">
      <w:pPr>
        <w:rPr>
          <w:rFonts w:asciiTheme="majorHAnsi" w:hAnsiTheme="majorHAnsi" w:cstheme="majorHAnsi"/>
          <w:sz w:val="2"/>
          <w:szCs w:val="2"/>
          <w:lang w:val="nl-NL"/>
        </w:rPr>
      </w:pPr>
    </w:p>
    <w:p w14:paraId="53D739B7" w14:textId="77777777" w:rsidR="007F3631" w:rsidRPr="006E1A73" w:rsidRDefault="007F3631" w:rsidP="007F3631">
      <w:pPr>
        <w:rPr>
          <w:rFonts w:asciiTheme="majorHAnsi" w:hAnsiTheme="majorHAnsi" w:cstheme="majorHAnsi"/>
          <w:sz w:val="2"/>
          <w:szCs w:val="2"/>
          <w:lang w:val="nl-NL"/>
        </w:rPr>
      </w:pPr>
    </w:p>
    <w:p w14:paraId="349C5A0A" w14:textId="77777777" w:rsidR="007F3631" w:rsidRPr="006E1A73" w:rsidRDefault="007F3631" w:rsidP="007F3631">
      <w:pPr>
        <w:rPr>
          <w:rFonts w:asciiTheme="majorHAnsi" w:hAnsiTheme="majorHAnsi" w:cstheme="majorHAnsi"/>
          <w:sz w:val="2"/>
          <w:szCs w:val="2"/>
          <w:lang w:val="nl-NL"/>
        </w:rPr>
      </w:pPr>
    </w:p>
    <w:p w14:paraId="6FFD14F4" w14:textId="77777777" w:rsidR="007F3631" w:rsidRPr="006E1A73" w:rsidRDefault="007F3631" w:rsidP="007F3631">
      <w:pPr>
        <w:rPr>
          <w:rFonts w:asciiTheme="majorHAnsi" w:hAnsiTheme="majorHAnsi" w:cstheme="majorHAnsi"/>
          <w:sz w:val="2"/>
          <w:szCs w:val="2"/>
          <w:lang w:val="nl-NL"/>
        </w:rPr>
      </w:pPr>
    </w:p>
    <w:p w14:paraId="078BC54A" w14:textId="77777777" w:rsidR="007F3631" w:rsidRPr="006E1A73" w:rsidRDefault="007F3631" w:rsidP="007F3631">
      <w:pPr>
        <w:rPr>
          <w:rFonts w:asciiTheme="majorHAnsi" w:hAnsiTheme="majorHAnsi" w:cstheme="majorHAnsi"/>
          <w:sz w:val="2"/>
          <w:szCs w:val="2"/>
          <w:lang w:val="nl-NL"/>
        </w:rPr>
      </w:pPr>
    </w:p>
    <w:p w14:paraId="14EC32F3" w14:textId="77777777" w:rsidR="007F3631" w:rsidRPr="006E1A73" w:rsidRDefault="007F3631" w:rsidP="007F3631">
      <w:pPr>
        <w:rPr>
          <w:rFonts w:asciiTheme="majorHAnsi" w:hAnsiTheme="majorHAnsi" w:cstheme="majorHAnsi"/>
          <w:sz w:val="2"/>
          <w:szCs w:val="2"/>
          <w:lang w:val="nl-NL"/>
        </w:rPr>
      </w:pPr>
    </w:p>
    <w:p w14:paraId="614AF8B1" w14:textId="74E68718" w:rsidR="007F3631" w:rsidRPr="006E1A73" w:rsidRDefault="007F3631" w:rsidP="007F3631">
      <w:pPr>
        <w:tabs>
          <w:tab w:val="left" w:pos="7050"/>
        </w:tabs>
        <w:rPr>
          <w:rFonts w:asciiTheme="majorHAnsi" w:hAnsiTheme="majorHAnsi" w:cstheme="majorHAnsi"/>
          <w:szCs w:val="28"/>
          <w:lang w:val="nl-NL"/>
        </w:rPr>
      </w:pPr>
      <w:r w:rsidRPr="006E1A73">
        <w:rPr>
          <w:rFonts w:asciiTheme="majorHAnsi" w:hAnsiTheme="majorHAnsi" w:cstheme="majorHAnsi"/>
          <w:sz w:val="2"/>
          <w:szCs w:val="2"/>
          <w:lang w:val="nl-NL"/>
        </w:rPr>
        <w:tab/>
      </w:r>
    </w:p>
    <w:p w14:paraId="66365A7D" w14:textId="446B3E89" w:rsidR="0063704E" w:rsidRPr="006E1A73" w:rsidRDefault="0063704E" w:rsidP="007F3631">
      <w:pPr>
        <w:rPr>
          <w:rFonts w:asciiTheme="majorHAnsi" w:hAnsiTheme="majorHAnsi" w:cstheme="majorHAnsi"/>
          <w:sz w:val="2"/>
          <w:szCs w:val="2"/>
          <w:lang w:val="nl-NL"/>
        </w:rPr>
      </w:pPr>
    </w:p>
    <w:sectPr w:rsidR="0063704E" w:rsidRPr="006E1A73" w:rsidSect="000C6E10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44B52" w14:textId="77777777" w:rsidR="00700061" w:rsidRDefault="00700061">
      <w:r>
        <w:separator/>
      </w:r>
    </w:p>
  </w:endnote>
  <w:endnote w:type="continuationSeparator" w:id="0">
    <w:p w14:paraId="744EB58B" w14:textId="77777777" w:rsidR="00700061" w:rsidRDefault="0070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7241C" w14:textId="72968657" w:rsidR="0027348F" w:rsidRDefault="00CE24F2" w:rsidP="002E3F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48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3BDD">
      <w:rPr>
        <w:rStyle w:val="PageNumber"/>
        <w:noProof/>
      </w:rPr>
      <w:t>2</w:t>
    </w:r>
    <w:r>
      <w:rPr>
        <w:rStyle w:val="PageNumber"/>
      </w:rPr>
      <w:fldChar w:fldCharType="end"/>
    </w:r>
  </w:p>
  <w:p w14:paraId="3C111F90" w14:textId="77777777" w:rsidR="0027348F" w:rsidRDefault="0027348F" w:rsidP="004C4F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45284" w14:textId="77777777" w:rsidR="0027348F" w:rsidRDefault="0027348F" w:rsidP="004C4FF4">
    <w:pPr>
      <w:pStyle w:val="Footer"/>
      <w:ind w:right="360"/>
      <w:jc w:val="right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08D5" w14:textId="77777777" w:rsidR="00700061" w:rsidRDefault="00700061">
      <w:r>
        <w:separator/>
      </w:r>
    </w:p>
  </w:footnote>
  <w:footnote w:type="continuationSeparator" w:id="0">
    <w:p w14:paraId="183BEEAE" w14:textId="77777777" w:rsidR="00700061" w:rsidRDefault="00700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179378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  <w:sz w:val="26"/>
        <w:szCs w:val="26"/>
      </w:rPr>
    </w:sdtEndPr>
    <w:sdtContent>
      <w:p w14:paraId="2395F90A" w14:textId="7AD16FC1" w:rsidR="00CF3BDD" w:rsidRPr="00CF3BDD" w:rsidRDefault="00CF3BDD">
        <w:pPr>
          <w:pStyle w:val="Header"/>
          <w:jc w:val="center"/>
          <w:rPr>
            <w:rFonts w:asciiTheme="majorHAnsi" w:hAnsiTheme="majorHAnsi" w:cstheme="majorHAnsi"/>
            <w:sz w:val="26"/>
            <w:szCs w:val="26"/>
          </w:rPr>
        </w:pPr>
        <w:r w:rsidRPr="00CF3BDD">
          <w:rPr>
            <w:rFonts w:asciiTheme="majorHAnsi" w:hAnsiTheme="majorHAnsi" w:cstheme="majorHAnsi"/>
            <w:sz w:val="26"/>
            <w:szCs w:val="26"/>
          </w:rPr>
          <w:fldChar w:fldCharType="begin"/>
        </w:r>
        <w:r w:rsidRPr="00CF3BDD">
          <w:rPr>
            <w:rFonts w:asciiTheme="majorHAnsi" w:hAnsiTheme="majorHAnsi" w:cstheme="majorHAnsi"/>
            <w:sz w:val="26"/>
            <w:szCs w:val="26"/>
          </w:rPr>
          <w:instrText xml:space="preserve"> PAGE   \* MERGEFORMAT </w:instrText>
        </w:r>
        <w:r w:rsidRPr="00CF3BDD">
          <w:rPr>
            <w:rFonts w:asciiTheme="majorHAnsi" w:hAnsiTheme="majorHAnsi" w:cstheme="majorHAnsi"/>
            <w:sz w:val="26"/>
            <w:szCs w:val="26"/>
          </w:rPr>
          <w:fldChar w:fldCharType="separate"/>
        </w:r>
        <w:r w:rsidR="00686F8D">
          <w:rPr>
            <w:rFonts w:asciiTheme="majorHAnsi" w:hAnsiTheme="majorHAnsi" w:cstheme="majorHAnsi"/>
            <w:noProof/>
            <w:sz w:val="26"/>
            <w:szCs w:val="26"/>
          </w:rPr>
          <w:t>2</w:t>
        </w:r>
        <w:r w:rsidRPr="00CF3BDD">
          <w:rPr>
            <w:rFonts w:asciiTheme="majorHAnsi" w:hAnsiTheme="majorHAnsi" w:cstheme="majorHAnsi"/>
            <w:noProof/>
            <w:sz w:val="26"/>
            <w:szCs w:val="26"/>
          </w:rPr>
          <w:fldChar w:fldCharType="end"/>
        </w:r>
      </w:p>
    </w:sdtContent>
  </w:sdt>
  <w:p w14:paraId="796D775F" w14:textId="77777777" w:rsidR="00CF3BDD" w:rsidRDefault="00CF3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5038D"/>
    <w:multiLevelType w:val="singleLevel"/>
    <w:tmpl w:val="B1604C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65333E3"/>
    <w:multiLevelType w:val="hybridMultilevel"/>
    <w:tmpl w:val="68D4FC8A"/>
    <w:lvl w:ilvl="0" w:tplc="3C04F828">
      <w:start w:val="1"/>
      <w:numFmt w:val="decimal"/>
      <w:pStyle w:val="CharCharChar1CharCharCharCharCharCharCharCharCharChar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8469983">
    <w:abstractNumId w:val="0"/>
  </w:num>
  <w:num w:numId="2" w16cid:durableId="355235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542"/>
    <w:rsid w:val="0000286C"/>
    <w:rsid w:val="00004431"/>
    <w:rsid w:val="00004E59"/>
    <w:rsid w:val="00007A56"/>
    <w:rsid w:val="0002100D"/>
    <w:rsid w:val="00022317"/>
    <w:rsid w:val="00023076"/>
    <w:rsid w:val="0002596C"/>
    <w:rsid w:val="00027267"/>
    <w:rsid w:val="0003146E"/>
    <w:rsid w:val="000334CF"/>
    <w:rsid w:val="00037A7E"/>
    <w:rsid w:val="0004057D"/>
    <w:rsid w:val="00046EED"/>
    <w:rsid w:val="00061247"/>
    <w:rsid w:val="00061B37"/>
    <w:rsid w:val="00066060"/>
    <w:rsid w:val="00066972"/>
    <w:rsid w:val="00070B81"/>
    <w:rsid w:val="00073BF1"/>
    <w:rsid w:val="000927D0"/>
    <w:rsid w:val="00093CB8"/>
    <w:rsid w:val="000979B4"/>
    <w:rsid w:val="000A4216"/>
    <w:rsid w:val="000A5A82"/>
    <w:rsid w:val="000A632E"/>
    <w:rsid w:val="000B18E8"/>
    <w:rsid w:val="000C28CA"/>
    <w:rsid w:val="000C5DA6"/>
    <w:rsid w:val="000C6E10"/>
    <w:rsid w:val="000D7558"/>
    <w:rsid w:val="000E7FF5"/>
    <w:rsid w:val="001014DC"/>
    <w:rsid w:val="00104EA9"/>
    <w:rsid w:val="00110A10"/>
    <w:rsid w:val="0011272A"/>
    <w:rsid w:val="00115354"/>
    <w:rsid w:val="00126CEC"/>
    <w:rsid w:val="001276A8"/>
    <w:rsid w:val="00131D42"/>
    <w:rsid w:val="0013517B"/>
    <w:rsid w:val="001357DB"/>
    <w:rsid w:val="0014269D"/>
    <w:rsid w:val="00146A3C"/>
    <w:rsid w:val="001551FD"/>
    <w:rsid w:val="001614E8"/>
    <w:rsid w:val="00163005"/>
    <w:rsid w:val="0017588E"/>
    <w:rsid w:val="001821D0"/>
    <w:rsid w:val="00191283"/>
    <w:rsid w:val="001A3CF0"/>
    <w:rsid w:val="001A530F"/>
    <w:rsid w:val="001B38D4"/>
    <w:rsid w:val="001C1889"/>
    <w:rsid w:val="001D0EDE"/>
    <w:rsid w:val="001D28F7"/>
    <w:rsid w:val="001D68BC"/>
    <w:rsid w:val="001E2D44"/>
    <w:rsid w:val="001E439A"/>
    <w:rsid w:val="001F4276"/>
    <w:rsid w:val="001F53AB"/>
    <w:rsid w:val="002010AA"/>
    <w:rsid w:val="00206271"/>
    <w:rsid w:val="00222E9D"/>
    <w:rsid w:val="00223BB4"/>
    <w:rsid w:val="00226D7D"/>
    <w:rsid w:val="00232E39"/>
    <w:rsid w:val="0023376A"/>
    <w:rsid w:val="00250431"/>
    <w:rsid w:val="002546A1"/>
    <w:rsid w:val="002612FC"/>
    <w:rsid w:val="00273219"/>
    <w:rsid w:val="0027348F"/>
    <w:rsid w:val="00275A84"/>
    <w:rsid w:val="002A1893"/>
    <w:rsid w:val="002A21B2"/>
    <w:rsid w:val="002A5AEC"/>
    <w:rsid w:val="002A5F3D"/>
    <w:rsid w:val="002B7F8B"/>
    <w:rsid w:val="002D7FAC"/>
    <w:rsid w:val="002E0A94"/>
    <w:rsid w:val="002E0AD0"/>
    <w:rsid w:val="002E279A"/>
    <w:rsid w:val="002E2C9C"/>
    <w:rsid w:val="002E3F5C"/>
    <w:rsid w:val="002F6099"/>
    <w:rsid w:val="003077A7"/>
    <w:rsid w:val="00312968"/>
    <w:rsid w:val="00316E4B"/>
    <w:rsid w:val="003208F3"/>
    <w:rsid w:val="00322996"/>
    <w:rsid w:val="0033455B"/>
    <w:rsid w:val="00342720"/>
    <w:rsid w:val="00353BAA"/>
    <w:rsid w:val="0035660F"/>
    <w:rsid w:val="003642EE"/>
    <w:rsid w:val="00365A96"/>
    <w:rsid w:val="00366577"/>
    <w:rsid w:val="00366902"/>
    <w:rsid w:val="003678BC"/>
    <w:rsid w:val="00371F85"/>
    <w:rsid w:val="00373012"/>
    <w:rsid w:val="00383D17"/>
    <w:rsid w:val="00392D9E"/>
    <w:rsid w:val="003968F9"/>
    <w:rsid w:val="003A5353"/>
    <w:rsid w:val="003A7556"/>
    <w:rsid w:val="003B1DCC"/>
    <w:rsid w:val="003B234F"/>
    <w:rsid w:val="003C5A5A"/>
    <w:rsid w:val="003D1000"/>
    <w:rsid w:val="003D28BA"/>
    <w:rsid w:val="003D2C23"/>
    <w:rsid w:val="003D3F78"/>
    <w:rsid w:val="003D4C30"/>
    <w:rsid w:val="003D5910"/>
    <w:rsid w:val="003D743E"/>
    <w:rsid w:val="003E10A7"/>
    <w:rsid w:val="003F5F1F"/>
    <w:rsid w:val="003F6D4E"/>
    <w:rsid w:val="00402F43"/>
    <w:rsid w:val="00404683"/>
    <w:rsid w:val="00405AFF"/>
    <w:rsid w:val="00411951"/>
    <w:rsid w:val="004170F0"/>
    <w:rsid w:val="0042121A"/>
    <w:rsid w:val="00423718"/>
    <w:rsid w:val="0043080C"/>
    <w:rsid w:val="00445135"/>
    <w:rsid w:val="00451C2A"/>
    <w:rsid w:val="00452101"/>
    <w:rsid w:val="004663EB"/>
    <w:rsid w:val="00473340"/>
    <w:rsid w:val="00475F53"/>
    <w:rsid w:val="0047605D"/>
    <w:rsid w:val="004769B8"/>
    <w:rsid w:val="00477AC9"/>
    <w:rsid w:val="00491A76"/>
    <w:rsid w:val="00492E5B"/>
    <w:rsid w:val="00494257"/>
    <w:rsid w:val="004C2866"/>
    <w:rsid w:val="004C4FF4"/>
    <w:rsid w:val="004C648F"/>
    <w:rsid w:val="004C7060"/>
    <w:rsid w:val="004D4247"/>
    <w:rsid w:val="004E526A"/>
    <w:rsid w:val="004F5322"/>
    <w:rsid w:val="005112B1"/>
    <w:rsid w:val="00523D9A"/>
    <w:rsid w:val="005367C4"/>
    <w:rsid w:val="00536C95"/>
    <w:rsid w:val="00537A59"/>
    <w:rsid w:val="00540E46"/>
    <w:rsid w:val="00553B53"/>
    <w:rsid w:val="0056319B"/>
    <w:rsid w:val="00563F8E"/>
    <w:rsid w:val="00566CA9"/>
    <w:rsid w:val="00571B5A"/>
    <w:rsid w:val="00577CFA"/>
    <w:rsid w:val="00585AAE"/>
    <w:rsid w:val="005925D1"/>
    <w:rsid w:val="00593158"/>
    <w:rsid w:val="00593879"/>
    <w:rsid w:val="00594DAC"/>
    <w:rsid w:val="005A391B"/>
    <w:rsid w:val="005A4F13"/>
    <w:rsid w:val="005A7817"/>
    <w:rsid w:val="005B444A"/>
    <w:rsid w:val="005B7009"/>
    <w:rsid w:val="005C0BC4"/>
    <w:rsid w:val="005C4E37"/>
    <w:rsid w:val="005C632D"/>
    <w:rsid w:val="005D02BE"/>
    <w:rsid w:val="005F128D"/>
    <w:rsid w:val="00605A26"/>
    <w:rsid w:val="006113DD"/>
    <w:rsid w:val="0061592D"/>
    <w:rsid w:val="006202FA"/>
    <w:rsid w:val="00620B20"/>
    <w:rsid w:val="006214A6"/>
    <w:rsid w:val="006219D3"/>
    <w:rsid w:val="0062247B"/>
    <w:rsid w:val="00634BBD"/>
    <w:rsid w:val="0063704E"/>
    <w:rsid w:val="006412D5"/>
    <w:rsid w:val="00646B78"/>
    <w:rsid w:val="00652607"/>
    <w:rsid w:val="00665BDD"/>
    <w:rsid w:val="006712FE"/>
    <w:rsid w:val="00676604"/>
    <w:rsid w:val="00684E9A"/>
    <w:rsid w:val="00684FAE"/>
    <w:rsid w:val="00686F8D"/>
    <w:rsid w:val="006878B3"/>
    <w:rsid w:val="006A1E9C"/>
    <w:rsid w:val="006A497F"/>
    <w:rsid w:val="006A4FED"/>
    <w:rsid w:val="006A757A"/>
    <w:rsid w:val="006B030A"/>
    <w:rsid w:val="006B3F99"/>
    <w:rsid w:val="006B5DAD"/>
    <w:rsid w:val="006B6284"/>
    <w:rsid w:val="006C0C6A"/>
    <w:rsid w:val="006C4116"/>
    <w:rsid w:val="006C4DDD"/>
    <w:rsid w:val="006C71A0"/>
    <w:rsid w:val="006C740E"/>
    <w:rsid w:val="006C7589"/>
    <w:rsid w:val="006D069B"/>
    <w:rsid w:val="006D0C16"/>
    <w:rsid w:val="006D225D"/>
    <w:rsid w:val="006D7436"/>
    <w:rsid w:val="006E1A73"/>
    <w:rsid w:val="006E3141"/>
    <w:rsid w:val="006F5016"/>
    <w:rsid w:val="006F6136"/>
    <w:rsid w:val="00700061"/>
    <w:rsid w:val="007055AE"/>
    <w:rsid w:val="0070731F"/>
    <w:rsid w:val="007078CA"/>
    <w:rsid w:val="00713560"/>
    <w:rsid w:val="00717C4B"/>
    <w:rsid w:val="00735F22"/>
    <w:rsid w:val="00743221"/>
    <w:rsid w:val="00755A76"/>
    <w:rsid w:val="00773F79"/>
    <w:rsid w:val="00780A61"/>
    <w:rsid w:val="0078416D"/>
    <w:rsid w:val="00790092"/>
    <w:rsid w:val="00793464"/>
    <w:rsid w:val="00796450"/>
    <w:rsid w:val="007A2E54"/>
    <w:rsid w:val="007A4530"/>
    <w:rsid w:val="007A799B"/>
    <w:rsid w:val="007B03FB"/>
    <w:rsid w:val="007B1964"/>
    <w:rsid w:val="007B36FF"/>
    <w:rsid w:val="007B43F7"/>
    <w:rsid w:val="007B4712"/>
    <w:rsid w:val="007C1C74"/>
    <w:rsid w:val="007C3585"/>
    <w:rsid w:val="007E3EBC"/>
    <w:rsid w:val="007E5F09"/>
    <w:rsid w:val="007E7B3A"/>
    <w:rsid w:val="007F3631"/>
    <w:rsid w:val="007F3E23"/>
    <w:rsid w:val="007F61F0"/>
    <w:rsid w:val="008008FA"/>
    <w:rsid w:val="0080334F"/>
    <w:rsid w:val="00804216"/>
    <w:rsid w:val="00807C11"/>
    <w:rsid w:val="00810A71"/>
    <w:rsid w:val="0081161F"/>
    <w:rsid w:val="0081395C"/>
    <w:rsid w:val="00813B14"/>
    <w:rsid w:val="00816AF3"/>
    <w:rsid w:val="00821AD7"/>
    <w:rsid w:val="008228DF"/>
    <w:rsid w:val="00824CFA"/>
    <w:rsid w:val="00825042"/>
    <w:rsid w:val="00830560"/>
    <w:rsid w:val="00831131"/>
    <w:rsid w:val="008332D6"/>
    <w:rsid w:val="008371B3"/>
    <w:rsid w:val="0084323F"/>
    <w:rsid w:val="00856435"/>
    <w:rsid w:val="008640CF"/>
    <w:rsid w:val="00882DE1"/>
    <w:rsid w:val="008875E4"/>
    <w:rsid w:val="00890151"/>
    <w:rsid w:val="00890E39"/>
    <w:rsid w:val="008923A2"/>
    <w:rsid w:val="008B4E9C"/>
    <w:rsid w:val="008B4F17"/>
    <w:rsid w:val="008C1C0C"/>
    <w:rsid w:val="008C6A2F"/>
    <w:rsid w:val="008D02C9"/>
    <w:rsid w:val="008D215E"/>
    <w:rsid w:val="008E6610"/>
    <w:rsid w:val="008F4292"/>
    <w:rsid w:val="009023CE"/>
    <w:rsid w:val="00903615"/>
    <w:rsid w:val="00905F5F"/>
    <w:rsid w:val="009124A7"/>
    <w:rsid w:val="0091769A"/>
    <w:rsid w:val="00924E69"/>
    <w:rsid w:val="0092639A"/>
    <w:rsid w:val="00930EE8"/>
    <w:rsid w:val="0093500A"/>
    <w:rsid w:val="009350D4"/>
    <w:rsid w:val="0094103C"/>
    <w:rsid w:val="00960E11"/>
    <w:rsid w:val="009617B3"/>
    <w:rsid w:val="00962FC2"/>
    <w:rsid w:val="0096469E"/>
    <w:rsid w:val="0097174D"/>
    <w:rsid w:val="009764A1"/>
    <w:rsid w:val="0098010A"/>
    <w:rsid w:val="00980E4C"/>
    <w:rsid w:val="0098556C"/>
    <w:rsid w:val="009924B5"/>
    <w:rsid w:val="00994B50"/>
    <w:rsid w:val="009963D7"/>
    <w:rsid w:val="009A0B7F"/>
    <w:rsid w:val="009B3FB7"/>
    <w:rsid w:val="009C144E"/>
    <w:rsid w:val="009D75FA"/>
    <w:rsid w:val="009E0FB4"/>
    <w:rsid w:val="009F52A1"/>
    <w:rsid w:val="009F7E6A"/>
    <w:rsid w:val="00A0685A"/>
    <w:rsid w:val="00A142DB"/>
    <w:rsid w:val="00A14B84"/>
    <w:rsid w:val="00A20EB5"/>
    <w:rsid w:val="00A2154E"/>
    <w:rsid w:val="00A23751"/>
    <w:rsid w:val="00A24D7D"/>
    <w:rsid w:val="00A26039"/>
    <w:rsid w:val="00A267A2"/>
    <w:rsid w:val="00A403B8"/>
    <w:rsid w:val="00A479F2"/>
    <w:rsid w:val="00A600C9"/>
    <w:rsid w:val="00A62CA4"/>
    <w:rsid w:val="00A715AC"/>
    <w:rsid w:val="00A81091"/>
    <w:rsid w:val="00A849DB"/>
    <w:rsid w:val="00A91FB1"/>
    <w:rsid w:val="00AA0BA9"/>
    <w:rsid w:val="00AA1515"/>
    <w:rsid w:val="00AA3CCE"/>
    <w:rsid w:val="00AA3F93"/>
    <w:rsid w:val="00AB00EB"/>
    <w:rsid w:val="00AB19CB"/>
    <w:rsid w:val="00AD4BBC"/>
    <w:rsid w:val="00AD5557"/>
    <w:rsid w:val="00AE045F"/>
    <w:rsid w:val="00AE1AD8"/>
    <w:rsid w:val="00AE6B57"/>
    <w:rsid w:val="00AF0729"/>
    <w:rsid w:val="00AF1276"/>
    <w:rsid w:val="00AF7B76"/>
    <w:rsid w:val="00B03911"/>
    <w:rsid w:val="00B10C94"/>
    <w:rsid w:val="00B14684"/>
    <w:rsid w:val="00B261E1"/>
    <w:rsid w:val="00B32BC6"/>
    <w:rsid w:val="00B32D15"/>
    <w:rsid w:val="00B334F5"/>
    <w:rsid w:val="00B411E0"/>
    <w:rsid w:val="00B43E04"/>
    <w:rsid w:val="00B50052"/>
    <w:rsid w:val="00B53721"/>
    <w:rsid w:val="00B54207"/>
    <w:rsid w:val="00B702C4"/>
    <w:rsid w:val="00B70E3F"/>
    <w:rsid w:val="00B7544B"/>
    <w:rsid w:val="00B75926"/>
    <w:rsid w:val="00B91896"/>
    <w:rsid w:val="00BA39C1"/>
    <w:rsid w:val="00BB011A"/>
    <w:rsid w:val="00BB1F92"/>
    <w:rsid w:val="00BC0C51"/>
    <w:rsid w:val="00BC2E84"/>
    <w:rsid w:val="00BD7F4C"/>
    <w:rsid w:val="00BE4F56"/>
    <w:rsid w:val="00BE6130"/>
    <w:rsid w:val="00BE65DC"/>
    <w:rsid w:val="00BF116A"/>
    <w:rsid w:val="00BF4896"/>
    <w:rsid w:val="00BF550D"/>
    <w:rsid w:val="00C05521"/>
    <w:rsid w:val="00C0654A"/>
    <w:rsid w:val="00C07093"/>
    <w:rsid w:val="00C11CDB"/>
    <w:rsid w:val="00C14950"/>
    <w:rsid w:val="00C14FB4"/>
    <w:rsid w:val="00C20B6C"/>
    <w:rsid w:val="00C2220E"/>
    <w:rsid w:val="00C25411"/>
    <w:rsid w:val="00C36E98"/>
    <w:rsid w:val="00C377CD"/>
    <w:rsid w:val="00C45D40"/>
    <w:rsid w:val="00C509BB"/>
    <w:rsid w:val="00C51484"/>
    <w:rsid w:val="00C524BF"/>
    <w:rsid w:val="00C53811"/>
    <w:rsid w:val="00C617AA"/>
    <w:rsid w:val="00C627B8"/>
    <w:rsid w:val="00C769CB"/>
    <w:rsid w:val="00C80350"/>
    <w:rsid w:val="00C8427F"/>
    <w:rsid w:val="00C8453D"/>
    <w:rsid w:val="00C84DD9"/>
    <w:rsid w:val="00C87140"/>
    <w:rsid w:val="00C91354"/>
    <w:rsid w:val="00C94E40"/>
    <w:rsid w:val="00CA022D"/>
    <w:rsid w:val="00CA6180"/>
    <w:rsid w:val="00CB216C"/>
    <w:rsid w:val="00CB4436"/>
    <w:rsid w:val="00CC5FE9"/>
    <w:rsid w:val="00CC63FD"/>
    <w:rsid w:val="00CC687F"/>
    <w:rsid w:val="00CC6F37"/>
    <w:rsid w:val="00CD2217"/>
    <w:rsid w:val="00CE041E"/>
    <w:rsid w:val="00CE24F2"/>
    <w:rsid w:val="00CF19C3"/>
    <w:rsid w:val="00CF3BDD"/>
    <w:rsid w:val="00D05C02"/>
    <w:rsid w:val="00D12D22"/>
    <w:rsid w:val="00D20567"/>
    <w:rsid w:val="00D227BD"/>
    <w:rsid w:val="00D27E99"/>
    <w:rsid w:val="00D3430B"/>
    <w:rsid w:val="00D5105C"/>
    <w:rsid w:val="00D57B6B"/>
    <w:rsid w:val="00D60006"/>
    <w:rsid w:val="00D70401"/>
    <w:rsid w:val="00D7405E"/>
    <w:rsid w:val="00D74EA2"/>
    <w:rsid w:val="00D82BF0"/>
    <w:rsid w:val="00D86542"/>
    <w:rsid w:val="00D91E05"/>
    <w:rsid w:val="00D95C9E"/>
    <w:rsid w:val="00D95E72"/>
    <w:rsid w:val="00D96457"/>
    <w:rsid w:val="00D975DF"/>
    <w:rsid w:val="00DA09AD"/>
    <w:rsid w:val="00DA1F2C"/>
    <w:rsid w:val="00DB1ADE"/>
    <w:rsid w:val="00DB6401"/>
    <w:rsid w:val="00DD1070"/>
    <w:rsid w:val="00DE6E1F"/>
    <w:rsid w:val="00DF258D"/>
    <w:rsid w:val="00DF2F1C"/>
    <w:rsid w:val="00E02E3D"/>
    <w:rsid w:val="00E02F5F"/>
    <w:rsid w:val="00E14D46"/>
    <w:rsid w:val="00E21382"/>
    <w:rsid w:val="00E24D2A"/>
    <w:rsid w:val="00E26979"/>
    <w:rsid w:val="00E32B4C"/>
    <w:rsid w:val="00E365AA"/>
    <w:rsid w:val="00E43ABF"/>
    <w:rsid w:val="00E44E36"/>
    <w:rsid w:val="00E54CA6"/>
    <w:rsid w:val="00E605DB"/>
    <w:rsid w:val="00E61D27"/>
    <w:rsid w:val="00E629D5"/>
    <w:rsid w:val="00E66D73"/>
    <w:rsid w:val="00E721F7"/>
    <w:rsid w:val="00E72385"/>
    <w:rsid w:val="00E80963"/>
    <w:rsid w:val="00E9492D"/>
    <w:rsid w:val="00EA4A78"/>
    <w:rsid w:val="00EB3C27"/>
    <w:rsid w:val="00EC424B"/>
    <w:rsid w:val="00EC686A"/>
    <w:rsid w:val="00ED4587"/>
    <w:rsid w:val="00ED5CB2"/>
    <w:rsid w:val="00EF1F83"/>
    <w:rsid w:val="00EF2AC7"/>
    <w:rsid w:val="00EF407D"/>
    <w:rsid w:val="00F008E3"/>
    <w:rsid w:val="00F05B8E"/>
    <w:rsid w:val="00F06D52"/>
    <w:rsid w:val="00F148F7"/>
    <w:rsid w:val="00F15F55"/>
    <w:rsid w:val="00F23862"/>
    <w:rsid w:val="00F23DB6"/>
    <w:rsid w:val="00F25010"/>
    <w:rsid w:val="00F4516A"/>
    <w:rsid w:val="00F47F88"/>
    <w:rsid w:val="00F50201"/>
    <w:rsid w:val="00F55808"/>
    <w:rsid w:val="00F60764"/>
    <w:rsid w:val="00F61D07"/>
    <w:rsid w:val="00F645E6"/>
    <w:rsid w:val="00F6528B"/>
    <w:rsid w:val="00F67523"/>
    <w:rsid w:val="00F7117D"/>
    <w:rsid w:val="00F720AA"/>
    <w:rsid w:val="00F76EE2"/>
    <w:rsid w:val="00F86CC9"/>
    <w:rsid w:val="00F91F39"/>
    <w:rsid w:val="00F976BF"/>
    <w:rsid w:val="00FB7C58"/>
    <w:rsid w:val="00FC21CF"/>
    <w:rsid w:val="00FC3739"/>
    <w:rsid w:val="00FC631F"/>
    <w:rsid w:val="00FD5D81"/>
    <w:rsid w:val="00FD6E92"/>
    <w:rsid w:val="00FE3A7A"/>
    <w:rsid w:val="00FE6759"/>
    <w:rsid w:val="00FE7DF8"/>
    <w:rsid w:val="00FF491E"/>
    <w:rsid w:val="00F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7D4AF"/>
  <w15:docId w15:val="{A2154919-841D-42A7-8BD6-94A7C4B3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6E92"/>
    <w:rPr>
      <w:rFonts w:ascii=".VnTime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D6E92"/>
    <w:pPr>
      <w:keepNext/>
      <w:jc w:val="both"/>
      <w:outlineLvl w:val="0"/>
    </w:pPr>
    <w:rPr>
      <w:rFonts w:ascii=".VnTimeH" w:hAnsi=".VnTimeH"/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FD6E92"/>
    <w:pPr>
      <w:keepNext/>
      <w:jc w:val="center"/>
      <w:outlineLvl w:val="1"/>
    </w:pPr>
    <w:rPr>
      <w:rFonts w:ascii=".VnTimeH" w:hAnsi=".VnTimeH"/>
      <w:b/>
      <w:sz w:val="32"/>
    </w:rPr>
  </w:style>
  <w:style w:type="paragraph" w:styleId="Heading3">
    <w:name w:val="heading 3"/>
    <w:basedOn w:val="Normal"/>
    <w:next w:val="Normal"/>
    <w:qFormat/>
    <w:rsid w:val="00FD6E92"/>
    <w:pPr>
      <w:keepNext/>
      <w:jc w:val="center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F25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D6E92"/>
    <w:pPr>
      <w:ind w:firstLine="851"/>
      <w:jc w:val="both"/>
    </w:pPr>
  </w:style>
  <w:style w:type="paragraph" w:styleId="BodyText">
    <w:name w:val="Body Text"/>
    <w:basedOn w:val="Normal"/>
    <w:link w:val="BodyTextChar"/>
    <w:rsid w:val="00FD6E92"/>
    <w:pPr>
      <w:jc w:val="both"/>
    </w:pPr>
    <w:rPr>
      <w:sz w:val="32"/>
    </w:rPr>
  </w:style>
  <w:style w:type="paragraph" w:styleId="Header">
    <w:name w:val="header"/>
    <w:basedOn w:val="Normal"/>
    <w:link w:val="HeaderChar"/>
    <w:uiPriority w:val="99"/>
    <w:rsid w:val="00FD6E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6E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D6E92"/>
  </w:style>
  <w:style w:type="paragraph" w:styleId="BodyText2">
    <w:name w:val="Body Text 2"/>
    <w:basedOn w:val="Normal"/>
    <w:rsid w:val="00FD6E92"/>
    <w:pPr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D74EA2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B43E04"/>
    <w:pPr>
      <w:ind w:firstLine="851"/>
      <w:jc w:val="both"/>
    </w:pPr>
  </w:style>
  <w:style w:type="paragraph" w:customStyle="1" w:styleId="CharCharCharChar">
    <w:name w:val="Char Char Char Char"/>
    <w:autoRedefine/>
    <w:rsid w:val="00824CFA"/>
    <w:pPr>
      <w:tabs>
        <w:tab w:val="num" w:pos="360"/>
      </w:tabs>
      <w:spacing w:after="120"/>
      <w:ind w:left="357"/>
    </w:pPr>
    <w:rPr>
      <w:rFonts w:eastAsia="MS Mincho"/>
      <w:lang w:val="en-US" w:eastAsia="en-US"/>
    </w:rPr>
  </w:style>
  <w:style w:type="paragraph" w:customStyle="1" w:styleId="CharCharChar1CharCharCharCharCharCharCharCharCharChar">
    <w:name w:val="Char Char Char1 Char Char Char Char Char Char Char Char Char Char"/>
    <w:autoRedefine/>
    <w:rsid w:val="008923A2"/>
    <w:pPr>
      <w:numPr>
        <w:numId w:val="2"/>
      </w:numPr>
      <w:tabs>
        <w:tab w:val="clear" w:pos="717"/>
        <w:tab w:val="num" w:pos="720"/>
      </w:tabs>
      <w:spacing w:after="120"/>
      <w:ind w:left="357" w:firstLine="0"/>
    </w:pPr>
    <w:rPr>
      <w:lang w:val="en-US" w:eastAsia="en-US"/>
    </w:rPr>
  </w:style>
  <w:style w:type="table" w:styleId="TableGrid">
    <w:name w:val="Table Grid"/>
    <w:basedOn w:val="TableNormal"/>
    <w:rsid w:val="0040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DA09AD"/>
    <w:rPr>
      <w:rFonts w:ascii=".VnTime" w:hAnsi=".VnTime"/>
      <w:sz w:val="32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DF258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DF258D"/>
    <w:rPr>
      <w:rFonts w:ascii=".VnTimeH" w:hAnsi=".VnTimeH"/>
      <w:b/>
      <w:sz w:val="3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F258D"/>
    <w:rPr>
      <w:rFonts w:ascii=".VnTime" w:hAnsi=".VnTime"/>
      <w:sz w:val="28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A4A78"/>
    <w:rPr>
      <w:rFonts w:ascii=".VnTime" w:hAnsi=".VnTime"/>
      <w:sz w:val="28"/>
      <w:lang w:val="en-US" w:eastAsia="en-US"/>
    </w:rPr>
  </w:style>
  <w:style w:type="character" w:customStyle="1" w:styleId="radajaxpanel">
    <w:name w:val="radajaxpanel"/>
    <w:rsid w:val="007B36FF"/>
  </w:style>
  <w:style w:type="character" w:styleId="Emphasis">
    <w:name w:val="Emphasis"/>
    <w:basedOn w:val="DefaultParagraphFont"/>
    <w:qFormat/>
    <w:rsid w:val="00AA1515"/>
    <w:rPr>
      <w:i/>
      <w:iCs/>
    </w:rPr>
  </w:style>
  <w:style w:type="character" w:styleId="Hyperlink">
    <w:name w:val="Hyperlink"/>
    <w:unhideWhenUsed/>
    <w:rsid w:val="004D4247"/>
    <w:rPr>
      <w:color w:val="0000FF"/>
      <w:u w:val="single"/>
    </w:rPr>
  </w:style>
  <w:style w:type="character" w:customStyle="1" w:styleId="Heading1Char">
    <w:name w:val="Heading 1 Char"/>
    <w:link w:val="Heading1"/>
    <w:rsid w:val="00ED5CB2"/>
    <w:rPr>
      <w:rFonts w:ascii=".VnTimeH" w:hAnsi=".VnTimeH"/>
      <w:b/>
      <w:sz w:val="32"/>
      <w:lang w:val="en-US" w:eastAsia="en-US"/>
    </w:rPr>
  </w:style>
  <w:style w:type="character" w:customStyle="1" w:styleId="fontstyle01">
    <w:name w:val="fontstyle01"/>
    <w:basedOn w:val="DefaultParagraphFont"/>
    <w:rsid w:val="007F363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097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1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 ban nh©n d©n tØnh TiÒn Giang CéNG HOµ X· HéI CHñ NGHÜA VIÖT NAM</vt:lpstr>
    </vt:vector>
  </TitlesOfParts>
  <Company>bth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 ban nh©n d©n tØnh TiÒn Giang CéNG HOµ X· HéI CHñ NGHÜA VIÖT NAM</dc:title>
  <dc:creator>AnhLuan</dc:creator>
  <cp:keywords>FoxChit SOFTWARE SOLUTIONS</cp:keywords>
  <cp:lastModifiedBy>MY DUNG</cp:lastModifiedBy>
  <cp:revision>3</cp:revision>
  <cp:lastPrinted>2025-09-08T06:42:00Z</cp:lastPrinted>
  <dcterms:created xsi:type="dcterms:W3CDTF">2026-01-29T03:26:00Z</dcterms:created>
  <dcterms:modified xsi:type="dcterms:W3CDTF">2026-01-29T03:26:00Z</dcterms:modified>
</cp:coreProperties>
</file>